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1701" w:type="dxa"/>
        <w:tblLook w:val="04A0" w:firstRow="1" w:lastRow="0" w:firstColumn="1" w:lastColumn="0" w:noHBand="0" w:noVBand="1"/>
      </w:tblPr>
      <w:tblGrid>
        <w:gridCol w:w="240"/>
        <w:gridCol w:w="2595"/>
        <w:gridCol w:w="4253"/>
        <w:gridCol w:w="2342"/>
        <w:gridCol w:w="7"/>
        <w:gridCol w:w="1707"/>
        <w:gridCol w:w="6"/>
        <w:gridCol w:w="7"/>
      </w:tblGrid>
      <w:tr w:rsidR="005D0462" w:rsidRPr="0032453A" w14:paraId="293B8BD1" w14:textId="18DBAB31" w:rsidTr="000F67B4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CC" w14:textId="7C4D3E5F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4"/>
                <w:szCs w:val="24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CD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left w:val="nil"/>
            </w:tcBorders>
            <w:noWrap/>
            <w:vAlign w:val="bottom"/>
            <w:hideMark/>
          </w:tcPr>
          <w:p w14:paraId="293B8BCE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noWrap/>
            <w:vAlign w:val="bottom"/>
            <w:hideMark/>
          </w:tcPr>
          <w:p w14:paraId="293B8BCF" w14:textId="7BA8CA94" w:rsidR="005D0462" w:rsidRPr="0032453A" w:rsidRDefault="00DF2148" w:rsidP="005D0462">
            <w:pPr>
              <w:spacing w:after="0" w:line="240" w:lineRule="auto"/>
              <w:rPr>
                <w:rFonts w:ascii="Archivo" w:eastAsia="Times New Roman" w:hAnsi="Archivo" w:cs="Archivo"/>
                <w:lang w:val="lt-LT"/>
              </w:rPr>
            </w:pPr>
            <w:r w:rsidRPr="0032453A">
              <w:rPr>
                <w:rFonts w:ascii="Archivo" w:eastAsia="Times New Roman" w:hAnsi="Archivo" w:cs="Archivo"/>
                <w:lang w:val="lt-LT"/>
              </w:rPr>
              <w:t>Forma patvirtinta</w:t>
            </w:r>
          </w:p>
        </w:tc>
        <w:tc>
          <w:tcPr>
            <w:tcW w:w="1720" w:type="dxa"/>
            <w:gridSpan w:val="3"/>
            <w:noWrap/>
            <w:vAlign w:val="bottom"/>
            <w:hideMark/>
          </w:tcPr>
          <w:p w14:paraId="293B8BD0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lang w:val="lt-LT"/>
              </w:rPr>
            </w:pPr>
          </w:p>
        </w:tc>
      </w:tr>
      <w:tr w:rsidR="005D0462" w:rsidRPr="0032453A" w14:paraId="293B8BD6" w14:textId="58AA4E4A" w:rsidTr="000F67B4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D2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D3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left w:val="nil"/>
            </w:tcBorders>
            <w:noWrap/>
            <w:vAlign w:val="bottom"/>
            <w:hideMark/>
          </w:tcPr>
          <w:p w14:paraId="293B8BD4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069" w:type="dxa"/>
            <w:gridSpan w:val="5"/>
            <w:noWrap/>
            <w:vAlign w:val="bottom"/>
            <w:hideMark/>
          </w:tcPr>
          <w:p w14:paraId="429ED48F" w14:textId="77777777" w:rsidR="000F67B4" w:rsidRPr="000F67B4" w:rsidRDefault="0048046C" w:rsidP="0048046C">
            <w:pPr>
              <w:spacing w:after="0" w:line="240" w:lineRule="auto"/>
              <w:rPr>
                <w:rFonts w:ascii="Archivo" w:eastAsia="Times New Roman" w:hAnsi="Archivo" w:cs="Archivo"/>
                <w:sz w:val="18"/>
                <w:szCs w:val="18"/>
                <w:lang w:val="lt-LT"/>
              </w:rPr>
            </w:pPr>
            <w:r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A</w:t>
            </w:r>
            <w:r w:rsidR="000F67B4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kcinė bendrovė</w:t>
            </w:r>
          </w:p>
          <w:p w14:paraId="293B8BD5" w14:textId="624D3A2E" w:rsidR="005D0462" w:rsidRPr="000F67B4" w:rsidRDefault="005D0462" w:rsidP="0048046C">
            <w:pPr>
              <w:spacing w:after="0" w:line="240" w:lineRule="auto"/>
              <w:rPr>
                <w:rFonts w:ascii="Archivo" w:eastAsia="Times New Roman" w:hAnsi="Archivo" w:cs="Archivo"/>
                <w:sz w:val="18"/>
                <w:szCs w:val="18"/>
                <w:lang w:val="lt-LT"/>
              </w:rPr>
            </w:pPr>
            <w:r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Klaipėdos valstybinio jūrų uosto</w:t>
            </w:r>
          </w:p>
        </w:tc>
      </w:tr>
      <w:tr w:rsidR="005D0462" w:rsidRPr="0032453A" w14:paraId="293B8BDB" w14:textId="30D9D0BA" w:rsidTr="000F67B4">
        <w:trPr>
          <w:trHeight w:val="109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D7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18"/>
                <w:szCs w:val="18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D8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left w:val="nil"/>
            </w:tcBorders>
            <w:noWrap/>
            <w:vAlign w:val="bottom"/>
            <w:hideMark/>
          </w:tcPr>
          <w:p w14:paraId="293B8BD9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069" w:type="dxa"/>
            <w:gridSpan w:val="5"/>
            <w:noWrap/>
            <w:vAlign w:val="bottom"/>
            <w:hideMark/>
          </w:tcPr>
          <w:p w14:paraId="293B8BDA" w14:textId="77777777" w:rsidR="005D0462" w:rsidRPr="000F67B4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18"/>
                <w:szCs w:val="18"/>
                <w:lang w:val="lt-LT"/>
              </w:rPr>
            </w:pPr>
            <w:r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 xml:space="preserve">direkcijos  generalinio direktoriaus </w:t>
            </w:r>
          </w:p>
        </w:tc>
      </w:tr>
      <w:tr w:rsidR="005D0462" w:rsidRPr="0032453A" w14:paraId="293B8BE0" w14:textId="1832BC40" w:rsidTr="000F67B4">
        <w:trPr>
          <w:trHeight w:val="183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DC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18"/>
                <w:szCs w:val="18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DD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left w:val="nil"/>
            </w:tcBorders>
            <w:noWrap/>
            <w:vAlign w:val="bottom"/>
            <w:hideMark/>
          </w:tcPr>
          <w:p w14:paraId="293B8BDE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069" w:type="dxa"/>
            <w:gridSpan w:val="5"/>
            <w:noWrap/>
            <w:vAlign w:val="bottom"/>
            <w:hideMark/>
          </w:tcPr>
          <w:p w14:paraId="293B8BDF" w14:textId="5DDA7BD8" w:rsidR="005D0462" w:rsidRPr="000F67B4" w:rsidRDefault="003520A0" w:rsidP="00DB7894">
            <w:pPr>
              <w:spacing w:after="0" w:line="240" w:lineRule="auto"/>
              <w:rPr>
                <w:rFonts w:ascii="Archivo" w:eastAsia="Times New Roman" w:hAnsi="Archivo" w:cs="Archivo"/>
                <w:sz w:val="18"/>
                <w:szCs w:val="18"/>
                <w:lang w:val="lt-LT"/>
              </w:rPr>
            </w:pPr>
            <w:r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202</w:t>
            </w:r>
            <w:r w:rsidR="0032453A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5</w:t>
            </w:r>
            <w:r w:rsidR="00DB7894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 xml:space="preserve"> -0</w:t>
            </w:r>
            <w:r w:rsidR="0032453A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9</w:t>
            </w:r>
            <w:r w:rsidR="00DB7894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-</w:t>
            </w:r>
            <w:r w:rsidR="0032453A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xx</w:t>
            </w:r>
            <w:r w:rsidR="00DB7894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 xml:space="preserve"> </w:t>
            </w:r>
            <w:r w:rsidR="005D0462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 xml:space="preserve"> įsakymu </w:t>
            </w:r>
            <w:r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 xml:space="preserve"> </w:t>
            </w:r>
            <w:r w:rsidR="005D0462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Nr.</w:t>
            </w:r>
            <w:r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 xml:space="preserve"> </w:t>
            </w:r>
            <w:r w:rsidR="0032453A"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>xx-xx</w:t>
            </w:r>
            <w:r w:rsidRPr="000F67B4">
              <w:rPr>
                <w:rFonts w:ascii="Archivo" w:eastAsia="Times New Roman" w:hAnsi="Archivo" w:cs="Archivo"/>
                <w:sz w:val="18"/>
                <w:szCs w:val="18"/>
                <w:lang w:val="lt-LT"/>
              </w:rPr>
              <w:t xml:space="preserve"> </w:t>
            </w:r>
          </w:p>
        </w:tc>
      </w:tr>
      <w:tr w:rsidR="005D0462" w:rsidRPr="0032453A" w14:paraId="293B8BE6" w14:textId="2966FE2F" w:rsidTr="000F67B4">
        <w:trPr>
          <w:trHeight w:val="19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E1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18"/>
                <w:szCs w:val="18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E2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left w:val="nil"/>
            </w:tcBorders>
            <w:noWrap/>
            <w:vAlign w:val="bottom"/>
            <w:hideMark/>
          </w:tcPr>
          <w:p w14:paraId="293B8BE3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noWrap/>
            <w:vAlign w:val="bottom"/>
            <w:hideMark/>
          </w:tcPr>
          <w:p w14:paraId="293B8BE4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noWrap/>
            <w:vAlign w:val="bottom"/>
            <w:hideMark/>
          </w:tcPr>
          <w:p w14:paraId="293B8BE5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BEA" w14:textId="56C206E4" w:rsidTr="00DF2148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E7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E8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832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E9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>PASLAUGŲ ATLIKIMO AKTAS</w:t>
            </w:r>
          </w:p>
        </w:tc>
      </w:tr>
      <w:tr w:rsidR="005D0462" w:rsidRPr="0032453A" w14:paraId="293B8BF0" w14:textId="158A4851" w:rsidTr="005D0462">
        <w:trPr>
          <w:trHeight w:val="45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EB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EC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BED" w14:textId="4B26FCD3" w:rsidR="005D0462" w:rsidRPr="0032453A" w:rsidRDefault="005D0462" w:rsidP="0048046C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202</w:t>
            </w:r>
            <w:r w:rsidR="001E29E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x</w:t>
            </w:r>
            <w:r w:rsidR="00A15399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</w:t>
            </w: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m.                                      d.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EE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EF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BF6" w14:textId="708CD4AF" w:rsidTr="005D0462">
        <w:trPr>
          <w:trHeight w:val="283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1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2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3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vertAlign w:val="superscript"/>
                <w:lang w:val="lt-LT"/>
              </w:rPr>
              <w:t>(data)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4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5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BFC" w14:textId="368EAE0C" w:rsidTr="005D0462">
        <w:trPr>
          <w:trHeight w:val="19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7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8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9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A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B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02" w14:textId="2C99DEAC" w:rsidTr="005D046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D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E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 xml:space="preserve">Paslaugos tiekėjas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BFF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0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1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07" w14:textId="2A3D9E55" w:rsidTr="005D0462">
        <w:trPr>
          <w:gridAfter w:val="1"/>
          <w:wAfter w:w="7" w:type="dxa"/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3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4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65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5" w14:textId="0E8F51C3" w:rsidR="005D0462" w:rsidRPr="0032453A" w:rsidRDefault="0048046C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0F67B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A</w:t>
            </w:r>
            <w:r w:rsidR="000F67B4" w:rsidRPr="000F67B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kci</w:t>
            </w:r>
            <w:r w:rsidR="000F67B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nė bendrovė</w:t>
            </w:r>
            <w:r w:rsidR="005D0462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Klaipėdos valstybinio jūrų uosto direkcija </w:t>
            </w:r>
            <w:r w:rsidR="00512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(Uosto direkcija)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6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0D" w14:textId="372ADC87" w:rsidTr="005D046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8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9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įmonės kodas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A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240329870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B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C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13" w14:textId="2DBE38BA" w:rsidTr="005D046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E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0F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>Mokėti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0" w14:textId="6C1D090E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a.</w:t>
            </w:r>
            <w:r w:rsidR="00DF2148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</w:t>
            </w: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s. LT14 7300 0100 3488 9443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1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2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19" w14:textId="5F07D41C" w:rsidTr="005D046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4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5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6" w14:textId="151F1005" w:rsidR="005D0462" w:rsidRPr="0032453A" w:rsidRDefault="00A15399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AB </w:t>
            </w:r>
            <w:r w:rsidR="00DF2148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„</w:t>
            </w:r>
            <w:r w:rsidR="005D0462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Swedbank</w:t>
            </w:r>
            <w:r w:rsidR="00DF2148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“</w:t>
            </w:r>
            <w:r w:rsidR="005D0462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7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8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1F" w14:textId="739E6A57" w:rsidTr="005D046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A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B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C" w14:textId="7678DB64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b.</w:t>
            </w:r>
            <w:r w:rsidR="00DF2148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</w:t>
            </w: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k. 73000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D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1E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25" w14:textId="103A7C20" w:rsidTr="005D0462">
        <w:trPr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0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1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2" w14:textId="77777777" w:rsidR="005D0462" w:rsidRPr="0032453A" w:rsidRDefault="005D0462" w:rsidP="00A933BF">
            <w:pPr>
              <w:spacing w:after="0" w:line="240" w:lineRule="auto"/>
              <w:jc w:val="both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3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4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2B" w14:textId="705EFB31" w:rsidTr="005D0462">
        <w:trPr>
          <w:trHeight w:val="39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6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7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>Paslauga*</w:t>
            </w:r>
          </w:p>
        </w:tc>
        <w:tc>
          <w:tcPr>
            <w:tcW w:w="4253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93B8C28" w14:textId="121DDDDA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Terminuoto laivo išplaukimo įforminimas</w:t>
            </w:r>
            <w:r w:rsidR="001C4139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29" w14:textId="63B6465D" w:rsidR="005D0462" w:rsidRPr="0032453A" w:rsidRDefault="00340827" w:rsidP="005D0462">
            <w:pPr>
              <w:spacing w:after="0" w:line="240" w:lineRule="auto"/>
              <w:jc w:val="right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9,09 </w:t>
            </w:r>
            <w:r w:rsidR="005D0462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E</w:t>
            </w:r>
            <w:r w:rsidR="00A15399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A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be PVM</w:t>
            </w:r>
          </w:p>
        </w:tc>
      </w:tr>
      <w:tr w:rsidR="005D0462" w:rsidRPr="0032453A" w14:paraId="293B8C31" w14:textId="5FDA07C9" w:rsidTr="005D0462">
        <w:trPr>
          <w:trHeight w:val="39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C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D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2E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2F" w14:textId="62B6409D" w:rsidR="005D0462" w:rsidRPr="0032453A" w:rsidRDefault="00340827" w:rsidP="005D0462">
            <w:pPr>
              <w:spacing w:after="0" w:line="240" w:lineRule="auto"/>
              <w:jc w:val="right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1,91 </w:t>
            </w:r>
            <w:r w:rsidR="00A15399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0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PVM 21 %</w:t>
            </w:r>
          </w:p>
        </w:tc>
      </w:tr>
      <w:tr w:rsidR="005D0462" w:rsidRPr="0032453A" w14:paraId="293B8C37" w14:textId="47349997" w:rsidTr="005D0462">
        <w:trPr>
          <w:trHeight w:val="39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2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3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4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35" w14:textId="04D9B748" w:rsidR="005D0462" w:rsidRPr="0032453A" w:rsidRDefault="00340827" w:rsidP="00340827">
            <w:pPr>
              <w:spacing w:after="0" w:line="240" w:lineRule="auto"/>
              <w:jc w:val="right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>11</w:t>
            </w:r>
            <w:r w:rsidR="005D0462"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>,</w:t>
            </w: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>00</w:t>
            </w:r>
            <w:r w:rsidR="005D0462"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 xml:space="preserve"> </w:t>
            </w:r>
            <w:r w:rsidR="00A15399"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>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6" w14:textId="2F58FC61" w:rsidR="005D0462" w:rsidRPr="0032453A" w:rsidRDefault="004B02E8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Iš v</w:t>
            </w:r>
            <w:r w:rsidR="005D0462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iso</w:t>
            </w:r>
          </w:p>
        </w:tc>
      </w:tr>
      <w:tr w:rsidR="005D0462" w:rsidRPr="0032453A" w14:paraId="293B8C3D" w14:textId="5CD133FE" w:rsidTr="005D0462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8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9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A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B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vertAlign w:val="superscript"/>
                <w:lang w:val="lt-LT"/>
              </w:rPr>
              <w:t>(mokama suma su PVM )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C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43" w14:textId="1B27E22A" w:rsidTr="005D0462">
        <w:trPr>
          <w:trHeight w:val="227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E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3F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40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1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2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49" w14:textId="64224B23" w:rsidTr="005D0462">
        <w:trPr>
          <w:trHeight w:val="119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4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5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B8C46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(laivo pavadinimas)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7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8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4E" w14:textId="6DFCDF0D" w:rsidTr="005D0462">
        <w:trPr>
          <w:trHeight w:val="42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A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6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B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>Paslaugos gavėjas / mokėtojas</w:t>
            </w:r>
            <w:r w:rsidR="003520A0"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 xml:space="preserve"> ***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C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D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54" w14:textId="24E17D49" w:rsidTr="005D0462">
        <w:trPr>
          <w:trHeight w:val="45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4F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50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51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52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53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5A" w14:textId="0F339ACD" w:rsidTr="005D0462">
        <w:trPr>
          <w:trHeight w:val="45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55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56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įmonės / asmens kodas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57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58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59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60" w14:textId="285B7A39" w:rsidTr="005D0462">
        <w:trPr>
          <w:trHeight w:val="45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5B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5C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PVM mokėtojo kodas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5D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5E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5F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66" w14:textId="0822CB03" w:rsidTr="005D0462">
        <w:trPr>
          <w:trHeight w:val="45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61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62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adresas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63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64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65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6C" w14:textId="1C48642F" w:rsidTr="005D0462">
        <w:trPr>
          <w:trHeight w:val="454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67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68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elektroninis  paštas  **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69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B8C6A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6B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72" w14:textId="3AC5F298" w:rsidTr="005D046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6D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6E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6F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0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1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78" w14:textId="5D2063D8" w:rsidTr="005D046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3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4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>Pastabos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5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6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7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7B" w14:textId="70A2F957" w:rsidTr="005D0462">
        <w:trPr>
          <w:gridAfter w:val="2"/>
          <w:wAfter w:w="13" w:type="dxa"/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9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090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B8C7A" w14:textId="2D20A69E" w:rsidR="005D0462" w:rsidRPr="0032453A" w:rsidRDefault="005D0462" w:rsidP="0048046C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* įrašo UPS inspektoriai, vadovaudamiesi teikiamų pasl</w:t>
            </w:r>
            <w:r w:rsidR="007961A4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augų </w:t>
            </w:r>
            <w:r w:rsidR="000F67B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įkainiai</w:t>
            </w:r>
            <w:r w:rsidR="007961A4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, patvirtintais </w:t>
            </w:r>
            <w:r w:rsidR="00A15399" w:rsidRPr="00F34E0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Uosto direkcijos </w:t>
            </w:r>
            <w:r w:rsidR="00F34E04" w:rsidRPr="00F34E0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generalinio </w:t>
            </w:r>
            <w:r w:rsidRPr="00F34E0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direktoriaus </w:t>
            </w:r>
            <w:r w:rsidR="00DF2148" w:rsidRPr="00F34E0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202</w:t>
            </w:r>
            <w:r w:rsidR="00F34E04" w:rsidRPr="00F34E0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2-01-25 </w:t>
            </w:r>
            <w:r w:rsidRPr="00F34E0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įsakymu Nr. V-</w:t>
            </w:r>
            <w:r w:rsidR="00F34E04" w:rsidRPr="00F34E0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25 (aktualia redakcija)</w:t>
            </w:r>
            <w:r w:rsidRPr="00F34E04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.</w:t>
            </w:r>
          </w:p>
        </w:tc>
      </w:tr>
      <w:tr w:rsidR="005D0462" w:rsidRPr="0032453A" w14:paraId="293B8C7E" w14:textId="6C8FB471" w:rsidTr="005D0462">
        <w:trPr>
          <w:gridAfter w:val="2"/>
          <w:wAfter w:w="13" w:type="dxa"/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C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09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B8C7D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81" w14:textId="59D97FAD" w:rsidTr="005D0462">
        <w:trPr>
          <w:gridAfter w:val="2"/>
          <w:wAfter w:w="13" w:type="dxa"/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7F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090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3B8C80" w14:textId="5624B09A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** paslaugos gavėjas</w:t>
            </w:r>
            <w:r w:rsidR="00DF2148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,</w:t>
            </w: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nurodydamas el. paštą</w:t>
            </w:r>
            <w:r w:rsidR="00DF2148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,</w:t>
            </w: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patvirtina, kad sutinka PVM sąskaitą faktūrą gauti tik nurodytu el.</w:t>
            </w:r>
            <w:r w:rsidR="00DF2148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 </w:t>
            </w: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paštu</w:t>
            </w:r>
            <w:r w:rsidR="009A60F1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.</w:t>
            </w:r>
          </w:p>
        </w:tc>
      </w:tr>
      <w:tr w:rsidR="005D0462" w:rsidRPr="0032453A" w14:paraId="293B8C84" w14:textId="012A0A95" w:rsidTr="005D0462">
        <w:trPr>
          <w:gridAfter w:val="2"/>
          <w:wAfter w:w="13" w:type="dxa"/>
          <w:trHeight w:val="27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82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090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B8C83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87" w14:textId="5465517C" w:rsidTr="005D0462">
        <w:trPr>
          <w:gridAfter w:val="2"/>
          <w:wAfter w:w="13" w:type="dxa"/>
          <w:trHeight w:val="178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85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090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93B8C86" w14:textId="6F9650E6" w:rsidR="005D0462" w:rsidRPr="0032453A" w:rsidRDefault="005D0462" w:rsidP="00792534">
            <w:pPr>
              <w:spacing w:after="0" w:line="240" w:lineRule="auto"/>
              <w:jc w:val="both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*** Asmens duomenys </w:t>
            </w:r>
            <w:r w:rsidR="00A15399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U</w:t>
            </w: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osto direkcijoje tvarkomi vadovaujantis 2016 m. balandžio 27 d. Europos Parlamento ir Tarybos reglamentu (ES) 2016/679 dėl fizinių asmenų apsaugos tvarkant asmens duomenis ir dėl laisvo tokių duomenų judėjimo ir kuriuo panaikinama Direktyva 95/46/EB (Bendrasis duomenų apsaugos reglamentas), Asmens duomenų teisinės apsaugos įstatymu ir Klaipėdos valstybinio jūrų uosto direkcijos asmens duomenų tvarkymo taisyklėmis. (http://www.portofklaipeda.lt/asmens-duomenu-apsauga)</w:t>
            </w:r>
          </w:p>
        </w:tc>
      </w:tr>
      <w:tr w:rsidR="005D0462" w:rsidRPr="0032453A" w14:paraId="293B8C8D" w14:textId="636E9708" w:rsidTr="005D046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88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89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 xml:space="preserve">Paslaugos gavėjas 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8A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8B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  <w:t xml:space="preserve">Paslaugos tiekėjas 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8C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b/>
                <w:bCs/>
                <w:sz w:val="20"/>
                <w:szCs w:val="20"/>
                <w:lang w:val="lt-LT"/>
              </w:rPr>
            </w:pPr>
          </w:p>
        </w:tc>
      </w:tr>
      <w:tr w:rsidR="005D0462" w:rsidRPr="0032453A" w14:paraId="293B8C92" w14:textId="22328A78" w:rsidTr="005D0462">
        <w:trPr>
          <w:trHeight w:val="31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8E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8F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0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0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1" w14:textId="74AA8967" w:rsidR="005D0462" w:rsidRPr="0032453A" w:rsidRDefault="00A15399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 xml:space="preserve">Uosto direkcijos </w:t>
            </w:r>
            <w:r w:rsidR="005D0462"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Uosto priežiūros skyriaus inspektorius</w:t>
            </w:r>
          </w:p>
        </w:tc>
      </w:tr>
      <w:tr w:rsidR="005D0462" w:rsidRPr="0032453A" w14:paraId="293B8C98" w14:textId="784C4997" w:rsidTr="005D0462">
        <w:trPr>
          <w:trHeight w:val="9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3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4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5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6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7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9E" w14:textId="484FA896" w:rsidTr="005D0462">
        <w:trPr>
          <w:trHeight w:val="283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9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93B8C9A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B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bottom"/>
            <w:hideMark/>
          </w:tcPr>
          <w:p w14:paraId="293B8C9C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lang w:val="lt-LT"/>
              </w:rPr>
              <w:t> 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D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</w:tr>
      <w:tr w:rsidR="005D0462" w:rsidRPr="0032453A" w14:paraId="293B8CA3" w14:textId="081CE775" w:rsidTr="00DF2148">
        <w:trPr>
          <w:trHeight w:val="375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9F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A0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vertAlign w:val="superscript"/>
                <w:lang w:val="lt-LT"/>
              </w:rPr>
              <w:t>(Vardas, pavardė, pareigos, parašas)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A1" w14:textId="77777777" w:rsidR="005D0462" w:rsidRPr="0032453A" w:rsidRDefault="005D0462" w:rsidP="005D0462">
            <w:pPr>
              <w:spacing w:after="0" w:line="240" w:lineRule="auto"/>
              <w:jc w:val="center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</w:p>
        </w:tc>
        <w:tc>
          <w:tcPr>
            <w:tcW w:w="40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8CA2" w14:textId="77777777" w:rsidR="005D0462" w:rsidRPr="0032453A" w:rsidRDefault="005D0462" w:rsidP="005D0462">
            <w:pPr>
              <w:spacing w:after="0" w:line="240" w:lineRule="auto"/>
              <w:rPr>
                <w:rFonts w:ascii="Archivo" w:eastAsia="Times New Roman" w:hAnsi="Archivo" w:cs="Archivo"/>
                <w:sz w:val="20"/>
                <w:szCs w:val="20"/>
                <w:lang w:val="lt-LT"/>
              </w:rPr>
            </w:pPr>
            <w:r w:rsidRPr="0032453A">
              <w:rPr>
                <w:rFonts w:ascii="Archivo" w:eastAsia="Times New Roman" w:hAnsi="Archivo" w:cs="Archivo"/>
                <w:sz w:val="20"/>
                <w:szCs w:val="20"/>
                <w:vertAlign w:val="superscript"/>
                <w:lang w:val="lt-LT"/>
              </w:rPr>
              <w:t>(Vardas, pavardė, pareigos, parašas)</w:t>
            </w:r>
          </w:p>
        </w:tc>
      </w:tr>
    </w:tbl>
    <w:p w14:paraId="293B8CA4" w14:textId="77777777" w:rsidR="0000143E" w:rsidRPr="0032453A" w:rsidRDefault="0000143E">
      <w:pPr>
        <w:rPr>
          <w:rFonts w:ascii="Archivo" w:hAnsi="Archivo" w:cs="Archivo"/>
          <w:lang w:val="lt-LT"/>
        </w:rPr>
      </w:pPr>
    </w:p>
    <w:sectPr w:rsidR="0000143E" w:rsidRPr="0032453A" w:rsidSect="00A933BF">
      <w:pgSz w:w="12240" w:h="15840"/>
      <w:pgMar w:top="284" w:right="567" w:bottom="142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chivo">
    <w:altName w:val="Calibri"/>
    <w:charset w:val="BA"/>
    <w:family w:val="auto"/>
    <w:pitch w:val="variable"/>
    <w:sig w:usb0="A00000FF" w:usb1="500020EB" w:usb2="00000008" w:usb3="00000000" w:csb0="0000019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462"/>
    <w:rsid w:val="0000143E"/>
    <w:rsid w:val="000524F3"/>
    <w:rsid w:val="000C7FA7"/>
    <w:rsid w:val="000F67B4"/>
    <w:rsid w:val="0018680E"/>
    <w:rsid w:val="001A1062"/>
    <w:rsid w:val="001C4139"/>
    <w:rsid w:val="001E29E4"/>
    <w:rsid w:val="0032453A"/>
    <w:rsid w:val="0032529A"/>
    <w:rsid w:val="00340827"/>
    <w:rsid w:val="003520A0"/>
    <w:rsid w:val="0048046C"/>
    <w:rsid w:val="004A139E"/>
    <w:rsid w:val="004B02E8"/>
    <w:rsid w:val="0051253A"/>
    <w:rsid w:val="005D0462"/>
    <w:rsid w:val="006E162A"/>
    <w:rsid w:val="0076284B"/>
    <w:rsid w:val="00792534"/>
    <w:rsid w:val="007961A4"/>
    <w:rsid w:val="007B0B8F"/>
    <w:rsid w:val="007B5B3F"/>
    <w:rsid w:val="008A332D"/>
    <w:rsid w:val="008F066A"/>
    <w:rsid w:val="00996BCE"/>
    <w:rsid w:val="009A60F1"/>
    <w:rsid w:val="009F6E3E"/>
    <w:rsid w:val="009F759B"/>
    <w:rsid w:val="00A15399"/>
    <w:rsid w:val="00A933BF"/>
    <w:rsid w:val="00B64EEA"/>
    <w:rsid w:val="00B945AC"/>
    <w:rsid w:val="00BC1981"/>
    <w:rsid w:val="00BC1D7B"/>
    <w:rsid w:val="00BC698E"/>
    <w:rsid w:val="00BE6BF5"/>
    <w:rsid w:val="00D64DB9"/>
    <w:rsid w:val="00DB7894"/>
    <w:rsid w:val="00DF2148"/>
    <w:rsid w:val="00E959E0"/>
    <w:rsid w:val="00F3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B8BCC"/>
  <w15:chartTrackingRefBased/>
  <w15:docId w15:val="{2EBA8009-5932-42E6-919E-04C9FD10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0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4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21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2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5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2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35669-701C-4079-8A46-6EBEDB648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Martinavičienė</dc:creator>
  <cp:lastModifiedBy>Virginija Ketlerienė</cp:lastModifiedBy>
  <cp:revision>7</cp:revision>
  <cp:lastPrinted>2021-07-14T08:48:00Z</cp:lastPrinted>
  <dcterms:created xsi:type="dcterms:W3CDTF">2025-09-26T11:31:00Z</dcterms:created>
  <dcterms:modified xsi:type="dcterms:W3CDTF">2026-06-02T12:13:00Z</dcterms:modified>
</cp:coreProperties>
</file>