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5A4A" w14:textId="4AD98913" w:rsidR="00E2616C" w:rsidRPr="00C67B25" w:rsidRDefault="00F72C87" w:rsidP="002C2D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0"/>
        <w:rPr>
          <w:rFonts w:ascii="Times New Roman" w:hAnsi="Times New Roman" w:cs="Times New Roman"/>
          <w:sz w:val="24"/>
          <w:szCs w:val="24"/>
        </w:rPr>
      </w:pPr>
      <w:r>
        <w:rPr>
          <w:rFonts w:ascii="Times New Roman" w:hAnsi="Times New Roman" w:cs="Times New Roman"/>
          <w:sz w:val="24"/>
          <w:szCs w:val="24"/>
        </w:rPr>
        <w:t>PATVIRTINTA</w:t>
      </w:r>
    </w:p>
    <w:p w14:paraId="42E18EA8" w14:textId="0BD79955" w:rsidR="00F72C87" w:rsidRDefault="000E096A" w:rsidP="002C2D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0"/>
        <w:rPr>
          <w:rFonts w:ascii="Times New Roman" w:hAnsi="Times New Roman" w:cs="Times New Roman"/>
          <w:sz w:val="24"/>
          <w:szCs w:val="24"/>
        </w:rPr>
      </w:pPr>
      <w:r>
        <w:rPr>
          <w:rFonts w:ascii="Times New Roman" w:hAnsi="Times New Roman" w:cs="Times New Roman"/>
          <w:sz w:val="24"/>
          <w:szCs w:val="24"/>
        </w:rPr>
        <w:t>A</w:t>
      </w:r>
      <w:r w:rsidR="00F72C87">
        <w:rPr>
          <w:rFonts w:ascii="Times New Roman" w:hAnsi="Times New Roman" w:cs="Times New Roman"/>
          <w:sz w:val="24"/>
          <w:szCs w:val="24"/>
        </w:rPr>
        <w:t>kcinės bendrovės K</w:t>
      </w:r>
      <w:r w:rsidR="00E2616C" w:rsidRPr="00C67B25">
        <w:rPr>
          <w:rFonts w:ascii="Times New Roman" w:hAnsi="Times New Roman" w:cs="Times New Roman"/>
          <w:sz w:val="24"/>
          <w:szCs w:val="24"/>
        </w:rPr>
        <w:t xml:space="preserve">laipėdos </w:t>
      </w:r>
    </w:p>
    <w:p w14:paraId="1C68857C" w14:textId="6921FE4F" w:rsidR="00F72C87" w:rsidRDefault="00E2616C" w:rsidP="002C2D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0"/>
        <w:rPr>
          <w:rFonts w:ascii="Times New Roman" w:hAnsi="Times New Roman" w:cs="Times New Roman"/>
          <w:sz w:val="24"/>
          <w:szCs w:val="24"/>
        </w:rPr>
      </w:pPr>
      <w:r w:rsidRPr="00C67B25">
        <w:rPr>
          <w:rFonts w:ascii="Times New Roman" w:hAnsi="Times New Roman" w:cs="Times New Roman"/>
          <w:sz w:val="24"/>
          <w:szCs w:val="24"/>
        </w:rPr>
        <w:t xml:space="preserve">valstybinio jūrų uosto direkcijos </w:t>
      </w:r>
    </w:p>
    <w:p w14:paraId="3820374D" w14:textId="5290972B" w:rsidR="00E2616C" w:rsidRPr="00C67B25" w:rsidRDefault="00E2616C" w:rsidP="002C2D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0"/>
        <w:rPr>
          <w:rFonts w:ascii="Times New Roman" w:hAnsi="Times New Roman" w:cs="Times New Roman"/>
          <w:sz w:val="24"/>
          <w:szCs w:val="24"/>
        </w:rPr>
      </w:pPr>
      <w:r w:rsidRPr="00C67B25">
        <w:rPr>
          <w:rFonts w:ascii="Times New Roman" w:hAnsi="Times New Roman" w:cs="Times New Roman"/>
          <w:sz w:val="24"/>
          <w:szCs w:val="24"/>
        </w:rPr>
        <w:t xml:space="preserve">generalinio direktoriaus </w:t>
      </w:r>
      <w:r w:rsidR="00F72C87">
        <w:rPr>
          <w:rFonts w:ascii="Times New Roman" w:hAnsi="Times New Roman" w:cs="Times New Roman"/>
          <w:sz w:val="24"/>
          <w:szCs w:val="24"/>
        </w:rPr>
        <w:t>įsakymu</w:t>
      </w:r>
    </w:p>
    <w:p w14:paraId="46F653B9" w14:textId="7001FB51" w:rsidR="00E2616C" w:rsidRPr="00C67B25" w:rsidRDefault="00F129C4" w:rsidP="002C2D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0"/>
        <w:rPr>
          <w:rFonts w:ascii="Times New Roman" w:hAnsi="Times New Roman" w:cs="Times New Roman"/>
          <w:sz w:val="24"/>
          <w:szCs w:val="24"/>
        </w:rPr>
      </w:pPr>
      <w:r w:rsidRPr="00C67B25">
        <w:rPr>
          <w:rFonts w:ascii="Times New Roman" w:hAnsi="Times New Roman" w:cs="Times New Roman"/>
          <w:sz w:val="24"/>
          <w:szCs w:val="24"/>
        </w:rPr>
        <w:t>20</w:t>
      </w:r>
      <w:r w:rsidR="000E096A">
        <w:rPr>
          <w:rFonts w:ascii="Times New Roman" w:hAnsi="Times New Roman" w:cs="Times New Roman"/>
          <w:sz w:val="24"/>
          <w:szCs w:val="24"/>
        </w:rPr>
        <w:t>25</w:t>
      </w:r>
      <w:r w:rsidRPr="00C67B25">
        <w:rPr>
          <w:rFonts w:ascii="Times New Roman" w:hAnsi="Times New Roman" w:cs="Times New Roman"/>
          <w:sz w:val="24"/>
          <w:szCs w:val="24"/>
        </w:rPr>
        <w:t xml:space="preserve"> m.  d. </w:t>
      </w:r>
    </w:p>
    <w:p w14:paraId="72F6B65F" w14:textId="1713364F" w:rsidR="00F53B14" w:rsidRPr="00C67B25" w:rsidRDefault="00F53B14" w:rsidP="002C2D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0"/>
        <w:rPr>
          <w:rFonts w:ascii="Times New Roman" w:hAnsi="Times New Roman" w:cs="Times New Roman"/>
          <w:sz w:val="24"/>
          <w:szCs w:val="24"/>
        </w:rPr>
      </w:pPr>
    </w:p>
    <w:p w14:paraId="1CA3C3D9" w14:textId="77777777" w:rsidR="00E2616C" w:rsidRPr="00C67B25" w:rsidRDefault="00E2616C" w:rsidP="002C2DEF">
      <w:pPr>
        <w:pStyle w:val="HTMLPreformatted"/>
        <w:tabs>
          <w:tab w:val="clear" w:pos="916"/>
          <w:tab w:val="clear" w:pos="1832"/>
          <w:tab w:val="clear" w:pos="2748"/>
          <w:tab w:val="clear" w:pos="3664"/>
          <w:tab w:val="clear" w:pos="8244"/>
          <w:tab w:val="clear" w:pos="9160"/>
          <w:tab w:val="clear" w:pos="10076"/>
        </w:tabs>
        <w:spacing w:before="240"/>
        <w:jc w:val="center"/>
        <w:rPr>
          <w:rFonts w:ascii="Times New Roman" w:hAnsi="Times New Roman" w:cs="Times New Roman"/>
          <w:b/>
          <w:sz w:val="24"/>
          <w:szCs w:val="24"/>
        </w:rPr>
      </w:pPr>
      <w:r w:rsidRPr="00C67B25">
        <w:rPr>
          <w:rFonts w:ascii="Times New Roman" w:hAnsi="Times New Roman" w:cs="Times New Roman"/>
          <w:b/>
          <w:sz w:val="24"/>
          <w:szCs w:val="24"/>
        </w:rPr>
        <w:t>KROVINIŲ IR PREKIŲ INFORMACINĖS SISTEMOS (KIPIS)</w:t>
      </w:r>
    </w:p>
    <w:p w14:paraId="519D172D" w14:textId="77777777" w:rsidR="00E2616C" w:rsidRPr="00C67B25" w:rsidRDefault="00E2616C">
      <w:pPr>
        <w:pStyle w:val="HTMLPreformatted"/>
        <w:jc w:val="center"/>
        <w:rPr>
          <w:rFonts w:ascii="Times New Roman" w:hAnsi="Times New Roman" w:cs="Times New Roman"/>
          <w:b/>
          <w:sz w:val="24"/>
          <w:szCs w:val="24"/>
        </w:rPr>
      </w:pPr>
      <w:r w:rsidRPr="00C67B25">
        <w:rPr>
          <w:rFonts w:ascii="Times New Roman" w:hAnsi="Times New Roman" w:cs="Times New Roman"/>
          <w:b/>
          <w:sz w:val="24"/>
          <w:szCs w:val="24"/>
        </w:rPr>
        <w:t>NAUDOJIMO SĄLYGOS</w:t>
      </w:r>
    </w:p>
    <w:p w14:paraId="06E31A25" w14:textId="77777777" w:rsidR="009147AE" w:rsidRPr="00C67B25" w:rsidRDefault="009147AE" w:rsidP="002C2DEF">
      <w:pPr>
        <w:pStyle w:val="HTMLPreformatted"/>
        <w:numPr>
          <w:ilvl w:val="0"/>
          <w:numId w:val="6"/>
        </w:numPr>
        <w:tabs>
          <w:tab w:val="clear" w:pos="916"/>
          <w:tab w:val="clear" w:pos="1832"/>
          <w:tab w:val="left" w:pos="709"/>
          <w:tab w:val="left" w:pos="1560"/>
        </w:tabs>
        <w:spacing w:before="240"/>
        <w:ind w:left="1049" w:hanging="709"/>
        <w:jc w:val="center"/>
        <w:rPr>
          <w:rFonts w:ascii="Times New Roman" w:hAnsi="Times New Roman" w:cs="Times New Roman"/>
          <w:b/>
          <w:bCs/>
          <w:sz w:val="24"/>
          <w:szCs w:val="24"/>
        </w:rPr>
      </w:pPr>
      <w:r w:rsidRPr="00C67B25">
        <w:rPr>
          <w:rFonts w:ascii="Times New Roman" w:hAnsi="Times New Roman" w:cs="Times New Roman"/>
          <w:b/>
          <w:bCs/>
          <w:sz w:val="24"/>
          <w:szCs w:val="24"/>
        </w:rPr>
        <w:t>SKYRIUS</w:t>
      </w:r>
    </w:p>
    <w:p w14:paraId="240EECF1" w14:textId="77777777" w:rsidR="00E2616C" w:rsidRPr="00C67B25" w:rsidRDefault="0034405F" w:rsidP="002C2DEF">
      <w:pPr>
        <w:pStyle w:val="HTMLPreformatted"/>
        <w:spacing w:after="240"/>
        <w:jc w:val="center"/>
        <w:rPr>
          <w:rFonts w:ascii="Times New Roman" w:hAnsi="Times New Roman" w:cs="Times New Roman"/>
          <w:b/>
          <w:bCs/>
          <w:caps/>
          <w:sz w:val="24"/>
          <w:szCs w:val="24"/>
        </w:rPr>
      </w:pPr>
      <w:r w:rsidRPr="00C67B25">
        <w:rPr>
          <w:rFonts w:ascii="Times New Roman" w:hAnsi="Times New Roman" w:cs="Times New Roman"/>
          <w:b/>
          <w:bCs/>
          <w:caps/>
          <w:sz w:val="24"/>
          <w:szCs w:val="24"/>
        </w:rPr>
        <w:t>bendrosios nuostatos</w:t>
      </w:r>
    </w:p>
    <w:p w14:paraId="2427872E" w14:textId="7774AFEC" w:rsidR="00E2616C" w:rsidRPr="00C67B25" w:rsidRDefault="00E2616C" w:rsidP="009C4B7A">
      <w:pPr>
        <w:numPr>
          <w:ilvl w:val="0"/>
          <w:numId w:val="1"/>
        </w:numPr>
        <w:ind w:left="0" w:firstLine="680"/>
        <w:jc w:val="both"/>
      </w:pPr>
      <w:r w:rsidRPr="00C67B25">
        <w:t>Krovinių</w:t>
      </w:r>
      <w:r w:rsidRPr="00C67B25">
        <w:rPr>
          <w:color w:val="000000"/>
        </w:rPr>
        <w:t xml:space="preserve"> ir prekių informacinės sistemos (KIPIS) naudojimo sąlygos </w:t>
      </w:r>
      <w:r w:rsidR="0034405F" w:rsidRPr="00C67B25">
        <w:rPr>
          <w:color w:val="000000"/>
        </w:rPr>
        <w:t xml:space="preserve">(toliau – Naudojimo sąlygos) </w:t>
      </w:r>
      <w:r w:rsidRPr="00C67B25">
        <w:rPr>
          <w:color w:val="000000"/>
        </w:rPr>
        <w:t xml:space="preserve">nustato </w:t>
      </w:r>
      <w:r w:rsidR="00F53B14" w:rsidRPr="00C67B25">
        <w:rPr>
          <w:color w:val="000000"/>
        </w:rPr>
        <w:t>krovinių ir prekių informacinės sistemos (KIPIS</w:t>
      </w:r>
      <w:r w:rsidR="00984660" w:rsidRPr="00C67B25">
        <w:rPr>
          <w:color w:val="000000"/>
        </w:rPr>
        <w:t>) naudotojus, naudotojų</w:t>
      </w:r>
      <w:r w:rsidR="00F53B14" w:rsidRPr="00C67B25">
        <w:t xml:space="preserve"> ir KIPIS valdytojo</w:t>
      </w:r>
      <w:r w:rsidR="00EF33DF" w:rsidRPr="00C67B25">
        <w:t xml:space="preserve"> </w:t>
      </w:r>
      <w:r w:rsidRPr="00C67B25">
        <w:t>teises, pareigas ir atsakomybę</w:t>
      </w:r>
      <w:r w:rsidR="00984660" w:rsidRPr="00C67B25">
        <w:rPr>
          <w:color w:val="000000"/>
        </w:rPr>
        <w:t xml:space="preserve"> bei kitas krovinių ir prekių informacinės sistemos (KIPIS) naudojimo sąlygas</w:t>
      </w:r>
      <w:r w:rsidRPr="00C67B25">
        <w:t>.</w:t>
      </w:r>
    </w:p>
    <w:p w14:paraId="1B79BCF7" w14:textId="77777777" w:rsidR="00E2616C" w:rsidRPr="00C67B25" w:rsidRDefault="00061A77" w:rsidP="009C4B7A">
      <w:pPr>
        <w:numPr>
          <w:ilvl w:val="0"/>
          <w:numId w:val="1"/>
        </w:numPr>
        <w:ind w:left="0" w:firstLine="680"/>
        <w:jc w:val="both"/>
      </w:pPr>
      <w:r w:rsidRPr="00C67B25">
        <w:t>Naudojimo</w:t>
      </w:r>
      <w:r w:rsidR="0034405F" w:rsidRPr="00C67B25">
        <w:t xml:space="preserve"> sąlygose </w:t>
      </w:r>
      <w:r w:rsidR="00E2616C" w:rsidRPr="00C67B25">
        <w:t>vartojamos sąvokos ir terminai:</w:t>
      </w:r>
    </w:p>
    <w:p w14:paraId="28530D9F" w14:textId="528DD5E3" w:rsidR="0034405F" w:rsidRPr="00C67B25" w:rsidRDefault="0034405F" w:rsidP="009B09A1">
      <w:pPr>
        <w:numPr>
          <w:ilvl w:val="1"/>
          <w:numId w:val="1"/>
        </w:numPr>
        <w:ind w:left="0" w:firstLine="680"/>
        <w:jc w:val="both"/>
      </w:pPr>
      <w:r w:rsidRPr="00C67B25">
        <w:rPr>
          <w:b/>
          <w:bCs/>
          <w:iCs/>
        </w:rPr>
        <w:t>Autentifikavimo priemonės</w:t>
      </w:r>
      <w:r w:rsidRPr="00C67B25">
        <w:rPr>
          <w:i/>
        </w:rPr>
        <w:t xml:space="preserve"> </w:t>
      </w:r>
      <w:r w:rsidRPr="00C67B25">
        <w:t xml:space="preserve">– Naudotojo darbuotojo ir Naudotojo administratoriaus atpažinimo </w:t>
      </w:r>
      <w:r w:rsidR="00984660" w:rsidRPr="00C67B25">
        <w:t>KIPIS</w:t>
      </w:r>
      <w:r w:rsidRPr="00C67B25">
        <w:t xml:space="preserve"> priemonės (atpažinimo vardas, atpažinimo slaptažodis ir ryšio seanso kintamų kodų kortelė), kuriomis naudojantis prie KIPIS gali prisijungti Naudotojo administratorius ir Naudotojo darbuotojai ir pagal kurias KIPIS vienareikšmiškai nustato jų tapatybes.</w:t>
      </w:r>
    </w:p>
    <w:p w14:paraId="153E67F4" w14:textId="77777777" w:rsidR="0034405F" w:rsidRPr="00C67B25" w:rsidRDefault="0034405F" w:rsidP="00215816">
      <w:pPr>
        <w:numPr>
          <w:ilvl w:val="1"/>
          <w:numId w:val="1"/>
        </w:numPr>
        <w:ind w:left="0" w:firstLine="680"/>
        <w:jc w:val="both"/>
      </w:pPr>
      <w:r w:rsidRPr="00C67B25">
        <w:rPr>
          <w:b/>
          <w:bCs/>
          <w:iCs/>
        </w:rPr>
        <w:t>KIPIS</w:t>
      </w:r>
      <w:r w:rsidRPr="00C67B25">
        <w:rPr>
          <w:i/>
        </w:rPr>
        <w:t xml:space="preserve"> – </w:t>
      </w:r>
      <w:r w:rsidRPr="00C67B25">
        <w:t xml:space="preserve">Krovinių ir prekių, gabenamų per Klaipėdos valstybinį jūrų uostą, informacinė sistema, skirta duomenų mainams tarp </w:t>
      </w:r>
      <w:r w:rsidR="00E63445" w:rsidRPr="00C67B25">
        <w:t>KIPIS Naudotojų</w:t>
      </w:r>
      <w:r w:rsidRPr="00C67B25">
        <w:t>.</w:t>
      </w:r>
    </w:p>
    <w:p w14:paraId="1626B14B" w14:textId="63F25685" w:rsidR="009B09A1" w:rsidRPr="00C67B25" w:rsidRDefault="009B09A1" w:rsidP="00215816">
      <w:pPr>
        <w:numPr>
          <w:ilvl w:val="1"/>
          <w:numId w:val="1"/>
        </w:numPr>
        <w:ind w:left="0" w:firstLine="680"/>
        <w:jc w:val="both"/>
      </w:pPr>
      <w:r w:rsidRPr="00C67B25">
        <w:rPr>
          <w:b/>
          <w:bCs/>
        </w:rPr>
        <w:t>KIPIS administravimo mokestis</w:t>
      </w:r>
      <w:r w:rsidRPr="00C67B25">
        <w:t xml:space="preserve"> </w:t>
      </w:r>
      <w:r w:rsidR="007A2007" w:rsidRPr="00C67B25">
        <w:t xml:space="preserve">– </w:t>
      </w:r>
      <w:r w:rsidRPr="00C67B25">
        <w:t>Naudojimo sąlyg</w:t>
      </w:r>
      <w:r w:rsidR="00AE3978" w:rsidRPr="00C67B25">
        <w:t>ų</w:t>
      </w:r>
      <w:r w:rsidRPr="00C67B25">
        <w:t xml:space="preserve"> nustatyta tvarka taikomas mokestis už </w:t>
      </w:r>
      <w:r w:rsidR="00AE3978" w:rsidRPr="00C67B25">
        <w:t xml:space="preserve">teisę </w:t>
      </w:r>
      <w:r w:rsidRPr="00C67B25">
        <w:t>naudotis KIPIS</w:t>
      </w:r>
      <w:r w:rsidR="00FC56D3" w:rsidRPr="00C67B25">
        <w:t>.</w:t>
      </w:r>
    </w:p>
    <w:p w14:paraId="656C3FD1" w14:textId="2F2ACF7C" w:rsidR="0034405F" w:rsidRPr="00C67B25" w:rsidRDefault="0034405F" w:rsidP="00D13A79">
      <w:pPr>
        <w:numPr>
          <w:ilvl w:val="1"/>
          <w:numId w:val="1"/>
        </w:numPr>
        <w:ind w:left="0" w:firstLine="680"/>
        <w:jc w:val="both"/>
      </w:pPr>
      <w:r w:rsidRPr="00C67B25">
        <w:rPr>
          <w:b/>
          <w:bCs/>
          <w:iCs/>
        </w:rPr>
        <w:t>KVJUD</w:t>
      </w:r>
      <w:r w:rsidRPr="00C67B25">
        <w:rPr>
          <w:i/>
        </w:rPr>
        <w:t xml:space="preserve"> – </w:t>
      </w:r>
      <w:r w:rsidR="000E096A">
        <w:rPr>
          <w:iCs/>
        </w:rPr>
        <w:t>akcinė bendrovė</w:t>
      </w:r>
      <w:r w:rsidRPr="00C67B25">
        <w:t xml:space="preserve"> Klaipėdos valstybinio jūrų uosto direkcija.</w:t>
      </w:r>
    </w:p>
    <w:p w14:paraId="04D93043" w14:textId="7BA438E3" w:rsidR="00215816" w:rsidRPr="00C67B25" w:rsidRDefault="00215816" w:rsidP="003F7F3A">
      <w:pPr>
        <w:numPr>
          <w:ilvl w:val="1"/>
          <w:numId w:val="1"/>
        </w:numPr>
        <w:ind w:left="0" w:firstLine="680"/>
        <w:jc w:val="both"/>
      </w:pPr>
      <w:r w:rsidRPr="00C67B25">
        <w:t xml:space="preserve">Reglamentas (ES) 2016/679 </w:t>
      </w:r>
      <w:r w:rsidR="007A2007" w:rsidRPr="00C67B25">
        <w:t xml:space="preserve">– </w:t>
      </w:r>
      <w:r w:rsidRPr="00C67B25">
        <w:t>2016 m. balandžio 27 d. Europos Parlamento ir Tarybos reglamentas (ES) 2016/679 dėl fizinių asmenų apsaugos tvarkant asmens duomenis ir dėl laisvo tokių duomenų judėjimo ir kuriuo panaikinama Direktyva 95/46/EB (Bendrasis duomenų apsaugos reglamentas) (OL 2016 L 119, p. 1)</w:t>
      </w:r>
      <w:r w:rsidR="00855AC8">
        <w:t>.</w:t>
      </w:r>
    </w:p>
    <w:p w14:paraId="1B1D2D12" w14:textId="77777777" w:rsidR="0034405F" w:rsidRPr="00C67B25" w:rsidRDefault="0034405F" w:rsidP="00D13A79">
      <w:pPr>
        <w:numPr>
          <w:ilvl w:val="1"/>
          <w:numId w:val="1"/>
        </w:numPr>
        <w:ind w:left="0" w:firstLine="680"/>
        <w:jc w:val="both"/>
      </w:pPr>
      <w:r w:rsidRPr="00C67B25">
        <w:rPr>
          <w:b/>
          <w:bCs/>
          <w:iCs/>
        </w:rPr>
        <w:t>Naudotojas</w:t>
      </w:r>
      <w:r w:rsidRPr="00C67B25">
        <w:t xml:space="preserve"> – juridinis asmuo (įmonė arba įstaiga), </w:t>
      </w:r>
      <w:r w:rsidR="00AE3978" w:rsidRPr="00C67B25">
        <w:t>Naudojimo s</w:t>
      </w:r>
      <w:r w:rsidRPr="00C67B25">
        <w:t xml:space="preserve">ąlygose nustatyta tvarka registruotas jungtis prie KIPIS ir naudotis ja. </w:t>
      </w:r>
    </w:p>
    <w:p w14:paraId="4956BDE4" w14:textId="65EF7ED5" w:rsidR="0034405F" w:rsidRPr="00C67B25" w:rsidRDefault="0034405F" w:rsidP="00E85AA7">
      <w:pPr>
        <w:numPr>
          <w:ilvl w:val="1"/>
          <w:numId w:val="1"/>
        </w:numPr>
        <w:ind w:left="0" w:firstLine="680"/>
        <w:jc w:val="both"/>
      </w:pPr>
      <w:r w:rsidRPr="00C67B25">
        <w:rPr>
          <w:b/>
          <w:bCs/>
          <w:iCs/>
        </w:rPr>
        <w:t>Naudotojo administratorius</w:t>
      </w:r>
      <w:r w:rsidRPr="00C67B25">
        <w:t xml:space="preserve"> – Naudotojo vadovo paskirtas </w:t>
      </w:r>
      <w:r w:rsidR="00984660" w:rsidRPr="00C67B25">
        <w:t xml:space="preserve">Naudotojo </w:t>
      </w:r>
      <w:r w:rsidRPr="00C67B25">
        <w:t xml:space="preserve">darbuotojas, turintis teisę kurti </w:t>
      </w:r>
      <w:r w:rsidR="00AE3978" w:rsidRPr="00C67B25">
        <w:t xml:space="preserve">asmenines </w:t>
      </w:r>
      <w:r w:rsidRPr="00C67B25">
        <w:t xml:space="preserve">KIPIS </w:t>
      </w:r>
      <w:r w:rsidR="00AE3978" w:rsidRPr="00C67B25">
        <w:t xml:space="preserve">paskyras </w:t>
      </w:r>
      <w:r w:rsidRPr="00C67B25">
        <w:t xml:space="preserve">kitiems to paties Naudotojo darbuotojams, nustatyti ir keisti jų teises </w:t>
      </w:r>
      <w:r w:rsidR="00984660" w:rsidRPr="00C67B25">
        <w:t>KIPIS</w:t>
      </w:r>
      <w:r w:rsidRPr="00C67B25">
        <w:t xml:space="preserve"> bei valdyti KIPIS Naudotojo aplinkos sisteminius parametrus.</w:t>
      </w:r>
    </w:p>
    <w:p w14:paraId="1FBFB011" w14:textId="77777777" w:rsidR="0034405F" w:rsidRPr="00C67B25" w:rsidRDefault="0034405F" w:rsidP="009C4B7A">
      <w:pPr>
        <w:numPr>
          <w:ilvl w:val="1"/>
          <w:numId w:val="1"/>
        </w:numPr>
        <w:ind w:left="0" w:firstLine="680"/>
        <w:jc w:val="both"/>
      </w:pPr>
      <w:r w:rsidRPr="00C67B25">
        <w:rPr>
          <w:b/>
          <w:bCs/>
          <w:iCs/>
        </w:rPr>
        <w:t>Naudotojo darbuotojas</w:t>
      </w:r>
      <w:r w:rsidRPr="00C67B25">
        <w:t xml:space="preserve"> – Naudotojo darbuotojas, turintis asmeninę KIPIS paskyrą – teisę jungtis prie KIPIS ir atlikti jam patikėtas operacijas KIPIS.</w:t>
      </w:r>
    </w:p>
    <w:p w14:paraId="17D246A8" w14:textId="77777777" w:rsidR="00984660" w:rsidRPr="00C67B25" w:rsidRDefault="00B02393" w:rsidP="009C4B7A">
      <w:pPr>
        <w:numPr>
          <w:ilvl w:val="0"/>
          <w:numId w:val="1"/>
        </w:numPr>
        <w:ind w:left="0" w:firstLine="680"/>
        <w:jc w:val="both"/>
        <w:rPr>
          <w:i/>
        </w:rPr>
      </w:pPr>
      <w:r w:rsidRPr="00C67B25">
        <w:rPr>
          <w:color w:val="000000"/>
        </w:rPr>
        <w:t>KIPIS paskirtis ir tikslas – sudaryti galimybes ūkinę veiklą, susijusią su krovinių ir prekių transportavimu per Klaipėdos jūrų uostą, vykdančioms įmonėms ir tokių įmonių veiklą kontroliuojančioms institucijoms keistis informacija elektroninėje erdvėje.</w:t>
      </w:r>
      <w:r w:rsidR="00984660" w:rsidRPr="00C67B25">
        <w:rPr>
          <w:b/>
          <w:bCs/>
          <w:iCs/>
        </w:rPr>
        <w:t xml:space="preserve"> </w:t>
      </w:r>
    </w:p>
    <w:p w14:paraId="78ED63A2" w14:textId="33C7D9DD" w:rsidR="00984660" w:rsidRPr="00C67B25" w:rsidRDefault="00984660" w:rsidP="009C4B7A">
      <w:pPr>
        <w:numPr>
          <w:ilvl w:val="0"/>
          <w:numId w:val="1"/>
        </w:numPr>
        <w:ind w:left="0" w:firstLine="680"/>
        <w:jc w:val="both"/>
        <w:rPr>
          <w:i/>
        </w:rPr>
      </w:pPr>
      <w:r w:rsidRPr="00C67B25">
        <w:rPr>
          <w:iCs/>
        </w:rPr>
        <w:t>KIPIS valdytojas</w:t>
      </w:r>
      <w:r w:rsidRPr="00C67B25">
        <w:rPr>
          <w:i/>
        </w:rPr>
        <w:t xml:space="preserve"> – </w:t>
      </w:r>
      <w:r w:rsidR="000E096A">
        <w:t>akcinė b</w:t>
      </w:r>
      <w:r w:rsidR="00F72C87">
        <w:t>e</w:t>
      </w:r>
      <w:r w:rsidR="000E096A">
        <w:t>ndrovė</w:t>
      </w:r>
      <w:r w:rsidRPr="00C67B25">
        <w:t xml:space="preserve"> Klaipėdos valstybinio jūrų uosto direkcija, įmonės kodas LT240329870, buveinė J. Janonio g. 24, 92252 Klaipėda, Lietuva, duomenys apie įmonę kaupiami </w:t>
      </w:r>
      <w:r w:rsidR="006C1DE0" w:rsidRPr="00C67B25">
        <w:t xml:space="preserve">valstybės </w:t>
      </w:r>
      <w:r w:rsidRPr="00C67B25">
        <w:t>įmonės Registrų centr</w:t>
      </w:r>
      <w:r w:rsidR="006C1DE0" w:rsidRPr="00C67B25">
        <w:t>o</w:t>
      </w:r>
      <w:r w:rsidRPr="00C67B25">
        <w:t xml:space="preserve"> juridinių asmenų registre.</w:t>
      </w:r>
    </w:p>
    <w:p w14:paraId="6314F2E3" w14:textId="6294CDC8" w:rsidR="0034405F" w:rsidRPr="00C67B25" w:rsidRDefault="0034405F" w:rsidP="002C2DEF">
      <w:pPr>
        <w:pStyle w:val="HTMLPreformatted"/>
        <w:numPr>
          <w:ilvl w:val="0"/>
          <w:numId w:val="6"/>
        </w:numPr>
        <w:tabs>
          <w:tab w:val="clear" w:pos="916"/>
          <w:tab w:val="clear" w:pos="1832"/>
          <w:tab w:val="left" w:pos="709"/>
          <w:tab w:val="left" w:pos="1560"/>
        </w:tabs>
        <w:spacing w:before="240"/>
        <w:ind w:left="1049" w:hanging="709"/>
        <w:jc w:val="center"/>
        <w:rPr>
          <w:rFonts w:ascii="Times New Roman" w:hAnsi="Times New Roman" w:cs="Times New Roman"/>
          <w:b/>
          <w:bCs/>
          <w:sz w:val="24"/>
          <w:szCs w:val="24"/>
        </w:rPr>
      </w:pPr>
      <w:r w:rsidRPr="00C67B25">
        <w:rPr>
          <w:rFonts w:ascii="Times New Roman" w:hAnsi="Times New Roman" w:cs="Times New Roman"/>
          <w:b/>
          <w:bCs/>
          <w:sz w:val="24"/>
          <w:szCs w:val="24"/>
        </w:rPr>
        <w:t>SKYRIUS</w:t>
      </w:r>
    </w:p>
    <w:p w14:paraId="35B6CEF9" w14:textId="7E1BA2FA" w:rsidR="0034405F" w:rsidRPr="00C67B25" w:rsidRDefault="0034405F" w:rsidP="002C2DEF">
      <w:pPr>
        <w:pStyle w:val="HTMLPreformatted"/>
        <w:spacing w:after="240"/>
        <w:jc w:val="center"/>
        <w:rPr>
          <w:rFonts w:ascii="Times New Roman" w:hAnsi="Times New Roman" w:cs="Times New Roman"/>
          <w:b/>
          <w:bCs/>
          <w:caps/>
          <w:sz w:val="24"/>
          <w:szCs w:val="24"/>
        </w:rPr>
      </w:pPr>
      <w:r w:rsidRPr="00C67B25">
        <w:rPr>
          <w:rFonts w:ascii="Times New Roman" w:hAnsi="Times New Roman" w:cs="Times New Roman"/>
          <w:b/>
          <w:bCs/>
          <w:caps/>
          <w:sz w:val="24"/>
          <w:szCs w:val="24"/>
        </w:rPr>
        <w:t>KIPIS NAUDOJIMĄ REGL</w:t>
      </w:r>
      <w:r w:rsidR="00091EC7">
        <w:rPr>
          <w:rFonts w:ascii="Times New Roman" w:hAnsi="Times New Roman" w:cs="Times New Roman"/>
          <w:b/>
          <w:bCs/>
          <w:caps/>
          <w:sz w:val="24"/>
          <w:szCs w:val="24"/>
        </w:rPr>
        <w:t>A</w:t>
      </w:r>
      <w:r w:rsidRPr="00C67B25">
        <w:rPr>
          <w:rFonts w:ascii="Times New Roman" w:hAnsi="Times New Roman" w:cs="Times New Roman"/>
          <w:b/>
          <w:bCs/>
          <w:caps/>
          <w:sz w:val="24"/>
          <w:szCs w:val="24"/>
        </w:rPr>
        <w:t>MENTUOJANTYS TEISĖS AKTAI</w:t>
      </w:r>
    </w:p>
    <w:p w14:paraId="42E63863" w14:textId="77777777" w:rsidR="0034405F" w:rsidRPr="00C67B25" w:rsidRDefault="0034405F" w:rsidP="009C4B7A">
      <w:pPr>
        <w:numPr>
          <w:ilvl w:val="0"/>
          <w:numId w:val="1"/>
        </w:numPr>
        <w:ind w:left="0" w:firstLine="680"/>
        <w:jc w:val="both"/>
      </w:pPr>
      <w:r w:rsidRPr="00C67B25">
        <w:t xml:space="preserve">KIPIS naudojimą reglamentuoja: </w:t>
      </w:r>
    </w:p>
    <w:p w14:paraId="150DF72C" w14:textId="77777777" w:rsidR="00CE022C" w:rsidRPr="00C67B25" w:rsidRDefault="00CE022C" w:rsidP="00CE022C">
      <w:pPr>
        <w:numPr>
          <w:ilvl w:val="1"/>
          <w:numId w:val="1"/>
        </w:numPr>
        <w:ind w:left="0" w:firstLine="680"/>
        <w:jc w:val="both"/>
      </w:pPr>
      <w:r w:rsidRPr="00C67B25">
        <w:t>Lietuvos Respublikos susisiekimo ministro 2014 m. vasario 17 d. įsakymas Nr. 3-70-(E) „Dėl Klaipėdos valstybinio jūrų uosto naudojimo taisyklių patvirtinimo“;</w:t>
      </w:r>
    </w:p>
    <w:p w14:paraId="53D01838" w14:textId="46599EBB" w:rsidR="00CE022C" w:rsidRPr="00C67B25" w:rsidRDefault="006C1DE0" w:rsidP="009C4B7A">
      <w:pPr>
        <w:numPr>
          <w:ilvl w:val="1"/>
          <w:numId w:val="1"/>
        </w:numPr>
        <w:ind w:left="0" w:firstLine="680"/>
        <w:jc w:val="both"/>
      </w:pPr>
      <w:r w:rsidRPr="00C67B25">
        <w:t>k</w:t>
      </w:r>
      <w:r w:rsidR="00CE022C" w:rsidRPr="00C67B25">
        <w:t>iti Lietuvos Respublikos Vyriausybės, ministerijų, departamentų prie ministerijų ir kitų institucijų teisės aktai</w:t>
      </w:r>
      <w:r w:rsidR="007A2007" w:rsidRPr="00C67B25">
        <w:t>.</w:t>
      </w:r>
    </w:p>
    <w:p w14:paraId="6731CC1C" w14:textId="77777777" w:rsidR="00061A77" w:rsidRPr="00C67B25" w:rsidRDefault="00061A77" w:rsidP="002C2DEF">
      <w:pPr>
        <w:pStyle w:val="HTMLPreformatted"/>
        <w:numPr>
          <w:ilvl w:val="0"/>
          <w:numId w:val="6"/>
        </w:numPr>
        <w:tabs>
          <w:tab w:val="clear" w:pos="916"/>
          <w:tab w:val="clear" w:pos="1832"/>
          <w:tab w:val="left" w:pos="709"/>
          <w:tab w:val="left" w:pos="1560"/>
        </w:tabs>
        <w:spacing w:before="240"/>
        <w:ind w:left="1049" w:hanging="709"/>
        <w:jc w:val="center"/>
        <w:rPr>
          <w:rFonts w:ascii="Times New Roman" w:hAnsi="Times New Roman" w:cs="Times New Roman"/>
          <w:b/>
          <w:bCs/>
          <w:sz w:val="24"/>
          <w:szCs w:val="24"/>
        </w:rPr>
      </w:pPr>
      <w:r w:rsidRPr="00C67B25">
        <w:rPr>
          <w:rFonts w:ascii="Times New Roman" w:hAnsi="Times New Roman" w:cs="Times New Roman"/>
          <w:b/>
          <w:bCs/>
          <w:sz w:val="24"/>
          <w:szCs w:val="24"/>
        </w:rPr>
        <w:lastRenderedPageBreak/>
        <w:t>SKYRIUS</w:t>
      </w:r>
    </w:p>
    <w:p w14:paraId="7C70314C" w14:textId="77777777" w:rsidR="00E2616C" w:rsidRPr="00C67B25" w:rsidRDefault="00E2616C" w:rsidP="002C2DEF">
      <w:pPr>
        <w:pStyle w:val="HTMLPreformatted"/>
        <w:spacing w:after="240"/>
        <w:jc w:val="center"/>
        <w:rPr>
          <w:rFonts w:ascii="Times New Roman" w:hAnsi="Times New Roman" w:cs="Times New Roman"/>
          <w:b/>
          <w:bCs/>
          <w:caps/>
          <w:sz w:val="24"/>
          <w:szCs w:val="24"/>
        </w:rPr>
      </w:pPr>
      <w:r w:rsidRPr="00C67B25">
        <w:rPr>
          <w:rFonts w:ascii="Times New Roman" w:hAnsi="Times New Roman" w:cs="Times New Roman"/>
          <w:b/>
          <w:bCs/>
          <w:caps/>
          <w:sz w:val="24"/>
          <w:szCs w:val="24"/>
        </w:rPr>
        <w:t>NAUDOTOJŲ REGISTRAVIM</w:t>
      </w:r>
      <w:r w:rsidR="00061A77" w:rsidRPr="00C67B25">
        <w:rPr>
          <w:rFonts w:ascii="Times New Roman" w:hAnsi="Times New Roman" w:cs="Times New Roman"/>
          <w:b/>
          <w:bCs/>
          <w:caps/>
          <w:sz w:val="24"/>
          <w:szCs w:val="24"/>
        </w:rPr>
        <w:t>AS</w:t>
      </w:r>
      <w:r w:rsidRPr="00C67B25">
        <w:rPr>
          <w:rFonts w:ascii="Times New Roman" w:hAnsi="Times New Roman" w:cs="Times New Roman"/>
          <w:b/>
          <w:bCs/>
          <w:caps/>
          <w:sz w:val="24"/>
          <w:szCs w:val="24"/>
        </w:rPr>
        <w:t xml:space="preserve"> IR JŲ ADMINISTRAVIMAS</w:t>
      </w:r>
    </w:p>
    <w:p w14:paraId="1B15F49F" w14:textId="772B4C07" w:rsidR="00061A77" w:rsidRPr="00C67B25" w:rsidRDefault="00061A77" w:rsidP="009C4B7A">
      <w:pPr>
        <w:numPr>
          <w:ilvl w:val="0"/>
          <w:numId w:val="1"/>
        </w:numPr>
        <w:ind w:left="0" w:firstLine="680"/>
        <w:jc w:val="both"/>
      </w:pPr>
      <w:r w:rsidRPr="00C67B25">
        <w:t>KIPIS Naudotojus registruoja KVJUD. Juridinis asmuo gali būti registruojamas Naudotoju, jeigu</w:t>
      </w:r>
      <w:r w:rsidR="00761D7E" w:rsidRPr="00C67B25">
        <w:t xml:space="preserve"> jis v</w:t>
      </w:r>
      <w:r w:rsidRPr="00C67B25">
        <w:t xml:space="preserve">ykdo ūkinę veiklą, susijusią su krovinių ir prekių transportavimu per Klaipėdos jūrų uostą, </w:t>
      </w:r>
      <w:r w:rsidR="00761D7E" w:rsidRPr="00C67B25">
        <w:t xml:space="preserve">arba jei jis </w:t>
      </w:r>
      <w:r w:rsidR="006C1DE0" w:rsidRPr="00C67B25">
        <w:t>p</w:t>
      </w:r>
      <w:r w:rsidR="00761D7E" w:rsidRPr="00C67B25">
        <w:t xml:space="preserve">agal </w:t>
      </w:r>
      <w:r w:rsidRPr="00C67B25">
        <w:t>Lietuvos Respublikoje galiojančius teisės aktus vykdo laivų, jų įgulų ar keleivių, krovinių ir operacijų su kroviniais kontrolę ir jeigu KIPIS yra įdiegtas funkcionalumas pagal jo veiklos pobūdį.</w:t>
      </w:r>
    </w:p>
    <w:p w14:paraId="3456338E" w14:textId="77777777" w:rsidR="00A65A96" w:rsidRPr="00C67B25" w:rsidRDefault="00A65A96" w:rsidP="009C4B7A">
      <w:pPr>
        <w:numPr>
          <w:ilvl w:val="0"/>
          <w:numId w:val="1"/>
        </w:numPr>
        <w:ind w:left="0" w:firstLine="680"/>
        <w:jc w:val="both"/>
      </w:pPr>
      <w:r w:rsidRPr="00C67B25">
        <w:t>Juridinis asmuo registruojamas Naudotoju pateikus</w:t>
      </w:r>
      <w:r w:rsidR="00761D7E" w:rsidRPr="00C67B25">
        <w:t xml:space="preserve"> KVJUD</w:t>
      </w:r>
      <w:r w:rsidRPr="00C67B25">
        <w:t xml:space="preserve"> nustatytos formos</w:t>
      </w:r>
      <w:r w:rsidR="00761D7E" w:rsidRPr="00C67B25">
        <w:t xml:space="preserve"> Naudotojo vadovo pasirašytą</w:t>
      </w:r>
      <w:r w:rsidRPr="00C67B25">
        <w:t xml:space="preserve"> registracijos prašymą</w:t>
      </w:r>
      <w:r w:rsidR="00761D7E" w:rsidRPr="00C67B25">
        <w:t xml:space="preserve"> (Naudojimo sąlygų priedas)</w:t>
      </w:r>
      <w:r w:rsidRPr="00C67B25">
        <w:t xml:space="preserve">. Pateikdamas pasirašytą registracijos prašymą KVJUD, juridinis asmuo tokiu būdu taip pat </w:t>
      </w:r>
      <w:r w:rsidR="00761D7E" w:rsidRPr="00C67B25">
        <w:t>patvirtina</w:t>
      </w:r>
      <w:r w:rsidRPr="00C67B25">
        <w:t>, kad sutinka su Naudojimo sąlygomis.</w:t>
      </w:r>
    </w:p>
    <w:p w14:paraId="6A04A679" w14:textId="13A721C5" w:rsidR="00E2616C" w:rsidRPr="00C67B25" w:rsidRDefault="00E2616C" w:rsidP="009C4B7A">
      <w:pPr>
        <w:numPr>
          <w:ilvl w:val="0"/>
          <w:numId w:val="1"/>
        </w:numPr>
        <w:ind w:left="0" w:firstLine="680"/>
        <w:jc w:val="both"/>
      </w:pPr>
      <w:r w:rsidRPr="00C67B25">
        <w:t>Pagal registracijos prašyme pateiktus duomenis KVJUD ne vėliau kaip per 10 dienų</w:t>
      </w:r>
      <w:r w:rsidR="00761D7E" w:rsidRPr="00C67B25">
        <w:t xml:space="preserve"> nuo prašymo </w:t>
      </w:r>
      <w:r w:rsidR="00CE022C" w:rsidRPr="00C67B25">
        <w:t xml:space="preserve">gavimo </w:t>
      </w:r>
      <w:r w:rsidRPr="00C67B25">
        <w:t xml:space="preserve">KIPIS įregistruoja </w:t>
      </w:r>
      <w:r w:rsidR="00E04756" w:rsidRPr="00C67B25">
        <w:t xml:space="preserve">prašymą pateikusį </w:t>
      </w:r>
      <w:r w:rsidRPr="00C67B25">
        <w:t>Naudotoj</w:t>
      </w:r>
      <w:r w:rsidR="00E04756" w:rsidRPr="00C67B25">
        <w:t>ą</w:t>
      </w:r>
      <w:r w:rsidRPr="00C67B25">
        <w:t xml:space="preserve"> ir Naudotojo administratorių </w:t>
      </w:r>
      <w:r w:rsidR="00D544CF" w:rsidRPr="00C67B25">
        <w:t xml:space="preserve">(sukuria paskyrą naudotojo administratoriui). </w:t>
      </w:r>
    </w:p>
    <w:p w14:paraId="4F7372A2" w14:textId="766F83E0" w:rsidR="00E2616C" w:rsidRPr="00C67B25" w:rsidRDefault="00E2616C" w:rsidP="009C4B7A">
      <w:pPr>
        <w:numPr>
          <w:ilvl w:val="0"/>
          <w:numId w:val="1"/>
        </w:numPr>
        <w:ind w:left="0" w:firstLine="680"/>
        <w:jc w:val="both"/>
      </w:pPr>
      <w:r w:rsidRPr="00C67B25">
        <w:t xml:space="preserve">Naudotojo administratorius, naudodamasis jam suteikta teise KIPIS, įregistruoja Naudotojo darbuotojus, </w:t>
      </w:r>
      <w:r w:rsidR="00D544CF" w:rsidRPr="00C67B25">
        <w:t>sukurdamas jiems paskyras</w:t>
      </w:r>
      <w:r w:rsidR="00257E5D">
        <w:t>.</w:t>
      </w:r>
      <w:r w:rsidR="00D544CF" w:rsidRPr="00C67B25">
        <w:t xml:space="preserve"> </w:t>
      </w:r>
    </w:p>
    <w:p w14:paraId="1B01824D" w14:textId="77777777" w:rsidR="00E2616C" w:rsidRPr="00C67B25" w:rsidRDefault="00E2616C" w:rsidP="009C4B7A">
      <w:pPr>
        <w:numPr>
          <w:ilvl w:val="0"/>
          <w:numId w:val="1"/>
        </w:numPr>
        <w:ind w:left="0" w:firstLine="680"/>
        <w:jc w:val="both"/>
      </w:pPr>
      <w:r w:rsidRPr="00C67B25">
        <w:t xml:space="preserve">Naudotojo administratorius KIPIS priemonėmis nustato ir, jeigu reikia, keičia Naudotojo darbuotojų teises </w:t>
      </w:r>
      <w:r w:rsidR="00761D7E" w:rsidRPr="00C67B25">
        <w:t>KIPIS</w:t>
      </w:r>
      <w:r w:rsidRPr="00C67B25">
        <w:t>.</w:t>
      </w:r>
    </w:p>
    <w:p w14:paraId="23F08876" w14:textId="07917E9C" w:rsidR="008A3FAB" w:rsidRPr="003F46AD" w:rsidRDefault="00E2616C" w:rsidP="003F46AD">
      <w:pPr>
        <w:numPr>
          <w:ilvl w:val="0"/>
          <w:numId w:val="1"/>
        </w:numPr>
        <w:ind w:left="0" w:firstLine="680"/>
        <w:jc w:val="both"/>
      </w:pPr>
      <w:r w:rsidRPr="00C67B25">
        <w:t xml:space="preserve">Naudotojo administratorius gali panaikinti Naudotojo darbuotojo registraciją KIPIS arba </w:t>
      </w:r>
      <w:r w:rsidR="0019726F" w:rsidRPr="00C67B25">
        <w:t xml:space="preserve">sustabdyti ją </w:t>
      </w:r>
      <w:r w:rsidR="005C00EB">
        <w:t xml:space="preserve">nepanaikinant paskyros </w:t>
      </w:r>
      <w:r w:rsidR="0019726F" w:rsidRPr="00C67B25">
        <w:t>(</w:t>
      </w:r>
      <w:r w:rsidRPr="00C67B25">
        <w:t xml:space="preserve">apriboti </w:t>
      </w:r>
      <w:r w:rsidR="00D544CF" w:rsidRPr="00C67B25">
        <w:t>paskyros</w:t>
      </w:r>
      <w:r w:rsidRPr="00C67B25">
        <w:t xml:space="preserve"> jungimosi prie KIPIS galimybę</w:t>
      </w:r>
      <w:r w:rsidR="0019726F" w:rsidRPr="00C67B25">
        <w:t>)</w:t>
      </w:r>
      <w:r w:rsidRPr="00C67B25">
        <w:t xml:space="preserve"> bei </w:t>
      </w:r>
      <w:r w:rsidR="0019726F" w:rsidRPr="00C67B25">
        <w:t>šiuos apribojimus</w:t>
      </w:r>
      <w:r w:rsidRPr="00C67B25">
        <w:t xml:space="preserve"> pašalinti.</w:t>
      </w:r>
    </w:p>
    <w:p w14:paraId="5DAFCB17" w14:textId="77777777" w:rsidR="00AC31A1" w:rsidRPr="00C67B25" w:rsidRDefault="00E2616C" w:rsidP="009C4B7A">
      <w:pPr>
        <w:numPr>
          <w:ilvl w:val="0"/>
          <w:numId w:val="1"/>
        </w:numPr>
        <w:ind w:left="0" w:firstLine="680"/>
        <w:jc w:val="both"/>
      </w:pPr>
      <w:r w:rsidRPr="00C67B25">
        <w:t>Naudotojo darbuotoj</w:t>
      </w:r>
      <w:r w:rsidR="008A3FAB" w:rsidRPr="00C67B25">
        <w:t>ams</w:t>
      </w:r>
      <w:r w:rsidRPr="00C67B25">
        <w:t xml:space="preserve"> jungimosi prie KIPIS galimybė apribojama </w:t>
      </w:r>
      <w:r w:rsidR="00CA1C0D" w:rsidRPr="00C67B25">
        <w:t xml:space="preserve">(sustabdoma) </w:t>
      </w:r>
      <w:r w:rsidRPr="00C67B25">
        <w:t xml:space="preserve">automatiniu būdu </w:t>
      </w:r>
      <w:r w:rsidR="008A3FAB" w:rsidRPr="00C67B25">
        <w:t>šiais atvejais:</w:t>
      </w:r>
    </w:p>
    <w:p w14:paraId="3C0F2259" w14:textId="77777777" w:rsidR="00AC31A1" w:rsidRPr="00C67B25" w:rsidRDefault="00CE022C" w:rsidP="009C4B7A">
      <w:pPr>
        <w:numPr>
          <w:ilvl w:val="1"/>
          <w:numId w:val="1"/>
        </w:numPr>
        <w:ind w:left="0" w:firstLine="680"/>
        <w:jc w:val="both"/>
      </w:pPr>
      <w:r w:rsidRPr="00C67B25">
        <w:t>neteisingai pasinaudojus Autentifikavimo priemonėmis</w:t>
      </w:r>
      <w:r w:rsidRPr="00C67B25" w:rsidDel="00AC31A1">
        <w:t xml:space="preserve"> </w:t>
      </w:r>
      <w:r w:rsidRPr="00C67B25">
        <w:t xml:space="preserve">ir </w:t>
      </w:r>
      <w:r w:rsidR="00E2616C" w:rsidRPr="00C67B25">
        <w:t>nepavykus prie KIPIS prisijungti 3 kartus iš eilės. Naudotojo darbuotojui atkurti prisijungimo galimybę gali Naudotojo administratorius</w:t>
      </w:r>
      <w:r w:rsidR="00C836C6" w:rsidRPr="00C67B25">
        <w:t>;</w:t>
      </w:r>
    </w:p>
    <w:p w14:paraId="2BA586E0" w14:textId="77777777" w:rsidR="00AC31A1" w:rsidRPr="00C67B25" w:rsidRDefault="00C836C6" w:rsidP="009C4B7A">
      <w:pPr>
        <w:numPr>
          <w:ilvl w:val="1"/>
          <w:numId w:val="1"/>
        </w:numPr>
        <w:ind w:left="0" w:firstLine="680"/>
        <w:jc w:val="both"/>
      </w:pPr>
      <w:r w:rsidRPr="00C67B25">
        <w:t xml:space="preserve">Naudotojui per </w:t>
      </w:r>
      <w:r w:rsidR="00AC31A1" w:rsidRPr="00C67B25">
        <w:t>Naudojimo sąlygose nustatytą terminą</w:t>
      </w:r>
      <w:r w:rsidRPr="00C67B25">
        <w:t xml:space="preserve"> </w:t>
      </w:r>
      <w:r w:rsidR="00AE3978" w:rsidRPr="00C67B25">
        <w:t>nesumokėjus KIPIS administravimo mokesčio</w:t>
      </w:r>
      <w:r w:rsidRPr="00C67B25">
        <w:t>;</w:t>
      </w:r>
    </w:p>
    <w:p w14:paraId="0834115A" w14:textId="77777777" w:rsidR="00C836C6" w:rsidRPr="00C67B25" w:rsidRDefault="00C836C6" w:rsidP="009C4B7A">
      <w:pPr>
        <w:numPr>
          <w:ilvl w:val="1"/>
          <w:numId w:val="1"/>
        </w:numPr>
        <w:ind w:left="0" w:firstLine="680"/>
        <w:jc w:val="both"/>
      </w:pPr>
      <w:r w:rsidRPr="00C67B25">
        <w:t xml:space="preserve">Naudotojo įmonės vadovui nepasirašius pakeistų </w:t>
      </w:r>
      <w:r w:rsidR="00AC31A1" w:rsidRPr="00C67B25">
        <w:t>N</w:t>
      </w:r>
      <w:r w:rsidRPr="00C67B25">
        <w:t>audojimo sąlygų.</w:t>
      </w:r>
    </w:p>
    <w:p w14:paraId="508A523B" w14:textId="35DC6B7E" w:rsidR="00E2616C" w:rsidRPr="00C67B25" w:rsidRDefault="00E2616C" w:rsidP="009C4B7A">
      <w:pPr>
        <w:numPr>
          <w:ilvl w:val="0"/>
          <w:numId w:val="1"/>
        </w:numPr>
        <w:ind w:left="0" w:firstLine="680"/>
        <w:jc w:val="both"/>
      </w:pPr>
      <w:r w:rsidRPr="00C67B25">
        <w:t xml:space="preserve">Naudotojo registraciją KIPIS </w:t>
      </w:r>
      <w:r w:rsidR="00AC31A1" w:rsidRPr="00C67B25">
        <w:t xml:space="preserve">KVJUD </w:t>
      </w:r>
      <w:r w:rsidRPr="00C67B25">
        <w:t xml:space="preserve">gali </w:t>
      </w:r>
      <w:r w:rsidR="002117FB" w:rsidRPr="00C67B25">
        <w:t xml:space="preserve">panaikinti </w:t>
      </w:r>
      <w:r w:rsidR="00D40ACF">
        <w:t xml:space="preserve">ir (arba) apriboti </w:t>
      </w:r>
      <w:r w:rsidR="00AC31A1" w:rsidRPr="00C67B25">
        <w:t>š</w:t>
      </w:r>
      <w:r w:rsidRPr="00C67B25">
        <w:t>iais atvejais:</w:t>
      </w:r>
    </w:p>
    <w:p w14:paraId="65818589" w14:textId="77777777" w:rsidR="00E2616C" w:rsidRPr="00C67B25" w:rsidRDefault="00E2616C" w:rsidP="009C4B7A">
      <w:pPr>
        <w:numPr>
          <w:ilvl w:val="1"/>
          <w:numId w:val="1"/>
        </w:numPr>
        <w:tabs>
          <w:tab w:val="left" w:pos="1620"/>
        </w:tabs>
        <w:ind w:left="0" w:firstLine="680"/>
        <w:jc w:val="both"/>
      </w:pPr>
      <w:r w:rsidRPr="00C67B25">
        <w:t>kai KVJUD gauna atitinkamą Naudotojo rašytinį prašymą;</w:t>
      </w:r>
    </w:p>
    <w:p w14:paraId="34ECCC63" w14:textId="77777777" w:rsidR="00E2616C" w:rsidRPr="00C67B25" w:rsidRDefault="00E2616C" w:rsidP="009C4B7A">
      <w:pPr>
        <w:numPr>
          <w:ilvl w:val="1"/>
          <w:numId w:val="1"/>
        </w:numPr>
        <w:tabs>
          <w:tab w:val="left" w:pos="1620"/>
        </w:tabs>
        <w:ind w:left="0" w:firstLine="680"/>
        <w:jc w:val="both"/>
      </w:pPr>
      <w:r w:rsidRPr="00C67B25">
        <w:t xml:space="preserve">kai Naudotojas nesilaiko </w:t>
      </w:r>
      <w:r w:rsidR="00C5102E" w:rsidRPr="00C67B25">
        <w:t>Naudojimo s</w:t>
      </w:r>
      <w:r w:rsidRPr="00C67B25">
        <w:t>ąlygų;</w:t>
      </w:r>
    </w:p>
    <w:p w14:paraId="7B69AFDA" w14:textId="4D41A658" w:rsidR="00E2616C" w:rsidRPr="00C67B25" w:rsidRDefault="00E2616C" w:rsidP="009C4B7A">
      <w:pPr>
        <w:numPr>
          <w:ilvl w:val="1"/>
          <w:numId w:val="1"/>
        </w:numPr>
        <w:tabs>
          <w:tab w:val="left" w:pos="1620"/>
        </w:tabs>
        <w:ind w:left="0" w:firstLine="680"/>
        <w:jc w:val="both"/>
      </w:pPr>
      <w:r w:rsidRPr="00C67B25">
        <w:t xml:space="preserve">kitais atvejais, kai </w:t>
      </w:r>
      <w:r w:rsidR="00AC31A1" w:rsidRPr="00C67B25">
        <w:t>tai būtina laikantis</w:t>
      </w:r>
      <w:r w:rsidRPr="00C67B25">
        <w:t xml:space="preserve"> Lietuvos Respubliko</w:t>
      </w:r>
      <w:r w:rsidR="00AC31A1" w:rsidRPr="00C67B25">
        <w:t>je galiojančių</w:t>
      </w:r>
      <w:r w:rsidRPr="00C67B25">
        <w:t xml:space="preserve"> teisės akt</w:t>
      </w:r>
      <w:r w:rsidR="00AC31A1" w:rsidRPr="00C67B25">
        <w:t>ų</w:t>
      </w:r>
      <w:r w:rsidRPr="00C67B25">
        <w:t>.</w:t>
      </w:r>
    </w:p>
    <w:p w14:paraId="208C3FC0" w14:textId="6A9756C2" w:rsidR="00E2616C" w:rsidRPr="00C67B25" w:rsidRDefault="00E2616C" w:rsidP="009C4B7A">
      <w:pPr>
        <w:numPr>
          <w:ilvl w:val="0"/>
          <w:numId w:val="1"/>
        </w:numPr>
        <w:ind w:left="0" w:firstLine="680"/>
        <w:jc w:val="both"/>
      </w:pPr>
      <w:r w:rsidRPr="00C67B25">
        <w:t>Naudotojo</w:t>
      </w:r>
      <w:r w:rsidR="0019726F" w:rsidRPr="00C67B25">
        <w:t xml:space="preserve"> ar </w:t>
      </w:r>
      <w:r w:rsidR="006C1DE0" w:rsidRPr="00C67B25">
        <w:t xml:space="preserve">Naudotojo </w:t>
      </w:r>
      <w:r w:rsidR="0019726F" w:rsidRPr="00C67B25">
        <w:t>darbuotojo</w:t>
      </w:r>
      <w:r w:rsidRPr="00C67B25">
        <w:t xml:space="preserve"> registracijos KIPIS </w:t>
      </w:r>
      <w:r w:rsidR="003B042A" w:rsidRPr="00C67B25">
        <w:t>sustabdymas</w:t>
      </w:r>
      <w:r w:rsidR="008B5E5B" w:rsidRPr="00C67B25">
        <w:t xml:space="preserve"> arba panaikinimas ir </w:t>
      </w:r>
      <w:r w:rsidR="00B03595" w:rsidRPr="00C67B25">
        <w:t xml:space="preserve">Naudotojo darbuotojo </w:t>
      </w:r>
      <w:r w:rsidR="008B5E5B" w:rsidRPr="00C67B25">
        <w:t xml:space="preserve">jungimosi </w:t>
      </w:r>
      <w:r w:rsidR="00B03595" w:rsidRPr="00C67B25">
        <w:t xml:space="preserve">prie KIPIS </w:t>
      </w:r>
      <w:r w:rsidR="008B5E5B" w:rsidRPr="00C67B25">
        <w:t>apribojimas</w:t>
      </w:r>
      <w:r w:rsidR="003B042A" w:rsidRPr="00C67B25">
        <w:t xml:space="preserve"> </w:t>
      </w:r>
      <w:r w:rsidRPr="00C67B25">
        <w:t xml:space="preserve">bet kuriuo </w:t>
      </w:r>
      <w:r w:rsidR="003B042A" w:rsidRPr="00C67B25">
        <w:t>Naudojimo s</w:t>
      </w:r>
      <w:r w:rsidRPr="00C67B25">
        <w:t xml:space="preserve">ąlygose numatytu </w:t>
      </w:r>
      <w:r w:rsidR="003B042A" w:rsidRPr="00C67B25">
        <w:t xml:space="preserve">pagrindu </w:t>
      </w:r>
      <w:r w:rsidRPr="00C67B25">
        <w:t>nesuteikia teisės</w:t>
      </w:r>
      <w:r w:rsidR="00AC31A1" w:rsidRPr="00C67B25">
        <w:t xml:space="preserve"> reikalauti bet kokios</w:t>
      </w:r>
      <w:r w:rsidRPr="00C67B25">
        <w:t xml:space="preserve"> kompensacij</w:t>
      </w:r>
      <w:r w:rsidR="00AC31A1" w:rsidRPr="00C67B25">
        <w:t>os</w:t>
      </w:r>
      <w:r w:rsidRPr="00C67B25">
        <w:t xml:space="preserve"> iš KVJUD ar kitų Naudotojų.</w:t>
      </w:r>
    </w:p>
    <w:p w14:paraId="3B132ADD" w14:textId="77777777" w:rsidR="00AC31A1" w:rsidRPr="00C67B25" w:rsidRDefault="00AC31A1" w:rsidP="002C2DEF">
      <w:pPr>
        <w:pStyle w:val="HTMLPreformatted"/>
        <w:numPr>
          <w:ilvl w:val="0"/>
          <w:numId w:val="6"/>
        </w:numPr>
        <w:tabs>
          <w:tab w:val="clear" w:pos="916"/>
          <w:tab w:val="clear" w:pos="1832"/>
          <w:tab w:val="left" w:pos="709"/>
          <w:tab w:val="left" w:pos="1560"/>
        </w:tabs>
        <w:spacing w:before="240"/>
        <w:ind w:left="1049" w:hanging="709"/>
        <w:jc w:val="center"/>
        <w:rPr>
          <w:rFonts w:ascii="Times New Roman" w:hAnsi="Times New Roman" w:cs="Times New Roman"/>
          <w:b/>
          <w:bCs/>
          <w:sz w:val="24"/>
          <w:szCs w:val="24"/>
        </w:rPr>
      </w:pPr>
      <w:r w:rsidRPr="00C67B25">
        <w:rPr>
          <w:rFonts w:ascii="Times New Roman" w:hAnsi="Times New Roman" w:cs="Times New Roman"/>
          <w:b/>
          <w:bCs/>
          <w:sz w:val="24"/>
          <w:szCs w:val="24"/>
        </w:rPr>
        <w:t>SKYRIUS</w:t>
      </w:r>
    </w:p>
    <w:p w14:paraId="69603121" w14:textId="77777777" w:rsidR="00E2616C" w:rsidRPr="00C67B25" w:rsidRDefault="00E2616C" w:rsidP="002C2DEF">
      <w:pPr>
        <w:pStyle w:val="HTMLPreformatted"/>
        <w:spacing w:after="240"/>
        <w:jc w:val="center"/>
        <w:rPr>
          <w:rFonts w:ascii="Times New Roman" w:hAnsi="Times New Roman" w:cs="Times New Roman"/>
          <w:b/>
          <w:bCs/>
          <w:caps/>
          <w:sz w:val="24"/>
          <w:szCs w:val="24"/>
        </w:rPr>
      </w:pPr>
      <w:r w:rsidRPr="00C67B25">
        <w:rPr>
          <w:rFonts w:ascii="Times New Roman" w:hAnsi="Times New Roman" w:cs="Times New Roman"/>
          <w:b/>
          <w:bCs/>
          <w:caps/>
          <w:sz w:val="24"/>
          <w:szCs w:val="24"/>
        </w:rPr>
        <w:t>NAUDOTOJO</w:t>
      </w:r>
      <w:r w:rsidR="008E480B" w:rsidRPr="00C67B25">
        <w:rPr>
          <w:rFonts w:ascii="Times New Roman" w:hAnsi="Times New Roman" w:cs="Times New Roman"/>
          <w:b/>
          <w:bCs/>
          <w:caps/>
          <w:sz w:val="24"/>
          <w:szCs w:val="24"/>
        </w:rPr>
        <w:t xml:space="preserve"> </w:t>
      </w:r>
      <w:r w:rsidRPr="00C67B25">
        <w:rPr>
          <w:rFonts w:ascii="Times New Roman" w:hAnsi="Times New Roman" w:cs="Times New Roman"/>
          <w:b/>
          <w:bCs/>
          <w:caps/>
          <w:sz w:val="24"/>
          <w:szCs w:val="24"/>
        </w:rPr>
        <w:t>TEISĖS, PAREIGOS IR ATSAKOMYBĖ</w:t>
      </w:r>
    </w:p>
    <w:p w14:paraId="6A2A2D1E" w14:textId="77777777" w:rsidR="00E2616C" w:rsidRPr="00C67B25" w:rsidRDefault="00E2616C" w:rsidP="009C4B7A">
      <w:pPr>
        <w:numPr>
          <w:ilvl w:val="0"/>
          <w:numId w:val="1"/>
        </w:numPr>
        <w:ind w:left="0" w:firstLine="680"/>
        <w:jc w:val="both"/>
      </w:pPr>
      <w:r w:rsidRPr="00C67B25">
        <w:t>Naudotojas turi teisę:</w:t>
      </w:r>
    </w:p>
    <w:p w14:paraId="6F11C5E4" w14:textId="77777777" w:rsidR="00E2616C" w:rsidRPr="00C67B25" w:rsidRDefault="00E2616C" w:rsidP="009C4B7A">
      <w:pPr>
        <w:numPr>
          <w:ilvl w:val="1"/>
          <w:numId w:val="1"/>
        </w:numPr>
        <w:tabs>
          <w:tab w:val="left" w:pos="360"/>
        </w:tabs>
        <w:ind w:left="0" w:firstLine="680"/>
        <w:jc w:val="both"/>
      </w:pPr>
      <w:r w:rsidRPr="00C67B25">
        <w:t>naudoti savo veikloje KIPIS, kiek tai leidžia KIPIS funkcinės galimybės;</w:t>
      </w:r>
    </w:p>
    <w:p w14:paraId="17E1AE8C" w14:textId="77777777" w:rsidR="00E2616C" w:rsidRPr="00C67B25" w:rsidRDefault="00E2616C" w:rsidP="009C4B7A">
      <w:pPr>
        <w:numPr>
          <w:ilvl w:val="1"/>
          <w:numId w:val="1"/>
        </w:numPr>
        <w:tabs>
          <w:tab w:val="left" w:pos="360"/>
        </w:tabs>
        <w:ind w:left="0" w:firstLine="680"/>
        <w:jc w:val="both"/>
      </w:pPr>
      <w:r w:rsidRPr="00C67B25">
        <w:t>teikti konkrečias pastabas ir pagrįstus siūlymus KVJUD dėl KIPIS veikimo ir jos funkcionalumo vystymo ar keitimo.</w:t>
      </w:r>
    </w:p>
    <w:p w14:paraId="47F1E7EE" w14:textId="77777777" w:rsidR="00E2616C" w:rsidRPr="00C67B25" w:rsidRDefault="00E2616C" w:rsidP="009C4B7A">
      <w:pPr>
        <w:numPr>
          <w:ilvl w:val="0"/>
          <w:numId w:val="1"/>
        </w:numPr>
        <w:ind w:left="0" w:firstLine="680"/>
        <w:jc w:val="both"/>
      </w:pPr>
      <w:r w:rsidRPr="00C67B25">
        <w:t>Naudotojas įsipareigoja:</w:t>
      </w:r>
    </w:p>
    <w:p w14:paraId="265B82B5" w14:textId="4AE833AE" w:rsidR="008E480B" w:rsidRPr="00C67B25" w:rsidRDefault="006C1DE0" w:rsidP="009C4B7A">
      <w:pPr>
        <w:numPr>
          <w:ilvl w:val="1"/>
          <w:numId w:val="1"/>
        </w:numPr>
        <w:tabs>
          <w:tab w:val="left" w:pos="1620"/>
        </w:tabs>
        <w:ind w:left="0" w:firstLine="680"/>
        <w:jc w:val="both"/>
      </w:pPr>
      <w:r w:rsidRPr="00C67B25">
        <w:t xml:space="preserve">su </w:t>
      </w:r>
      <w:r w:rsidR="008E480B" w:rsidRPr="00C67B25">
        <w:t>naudojimo sąlygomis supažindinti Naudotojo administr</w:t>
      </w:r>
      <w:r w:rsidR="00B03595" w:rsidRPr="00C67B25">
        <w:t>atorių ir Naudotojo darbuotojus;</w:t>
      </w:r>
    </w:p>
    <w:p w14:paraId="1FB22D27" w14:textId="780E9AF3" w:rsidR="008E480B" w:rsidRPr="00C67B25" w:rsidRDefault="006C1DE0" w:rsidP="009C4B7A">
      <w:pPr>
        <w:numPr>
          <w:ilvl w:val="1"/>
          <w:numId w:val="1"/>
        </w:numPr>
        <w:tabs>
          <w:tab w:val="left" w:pos="1620"/>
        </w:tabs>
        <w:ind w:left="0" w:firstLine="680"/>
        <w:jc w:val="both"/>
      </w:pPr>
      <w:r w:rsidRPr="00C67B25">
        <w:t>l</w:t>
      </w:r>
      <w:r w:rsidR="008E480B" w:rsidRPr="00C67B25">
        <w:t xml:space="preserve">aikytis </w:t>
      </w:r>
      <w:r w:rsidRPr="00C67B25">
        <w:t>N</w:t>
      </w:r>
      <w:r w:rsidR="008E480B" w:rsidRPr="00C67B25">
        <w:t>audojimo sąlygų</w:t>
      </w:r>
      <w:r w:rsidR="00B03595" w:rsidRPr="00C67B25">
        <w:t>;</w:t>
      </w:r>
    </w:p>
    <w:p w14:paraId="117AEB04" w14:textId="77777777" w:rsidR="00E2616C" w:rsidRPr="00C67B25" w:rsidRDefault="00E2616C" w:rsidP="009C4B7A">
      <w:pPr>
        <w:numPr>
          <w:ilvl w:val="1"/>
          <w:numId w:val="1"/>
        </w:numPr>
        <w:tabs>
          <w:tab w:val="left" w:pos="1620"/>
        </w:tabs>
        <w:ind w:left="0" w:firstLine="680"/>
        <w:jc w:val="both"/>
      </w:pPr>
      <w:r w:rsidRPr="00C67B25">
        <w:t>kitiems Naudotojams teikti tik teisingus ir aktualius duomenis</w:t>
      </w:r>
      <w:r w:rsidR="00B03595" w:rsidRPr="00C67B25">
        <w:t>;</w:t>
      </w:r>
    </w:p>
    <w:p w14:paraId="3396B49F" w14:textId="77777777" w:rsidR="00E2616C" w:rsidRPr="00C67B25" w:rsidRDefault="00E2616C" w:rsidP="009C4B7A">
      <w:pPr>
        <w:numPr>
          <w:ilvl w:val="1"/>
          <w:numId w:val="1"/>
        </w:numPr>
        <w:tabs>
          <w:tab w:val="left" w:pos="1620"/>
        </w:tabs>
        <w:ind w:left="0" w:firstLine="680"/>
        <w:jc w:val="both"/>
      </w:pPr>
      <w:r w:rsidRPr="00C67B25">
        <w:t>KIPIS teikiamą informaciją ir duomenis naudoti tik teisėtais tikslais;</w:t>
      </w:r>
    </w:p>
    <w:p w14:paraId="379C0C22" w14:textId="77777777" w:rsidR="00E2616C" w:rsidRPr="00C67B25" w:rsidRDefault="00E2616C" w:rsidP="009C4B7A">
      <w:pPr>
        <w:numPr>
          <w:ilvl w:val="1"/>
          <w:numId w:val="1"/>
        </w:numPr>
        <w:tabs>
          <w:tab w:val="left" w:pos="1620"/>
        </w:tabs>
        <w:ind w:left="0" w:firstLine="680"/>
        <w:jc w:val="both"/>
      </w:pPr>
      <w:r w:rsidRPr="00C67B25">
        <w:t>organizacinėmis priemonėmis užtikrinti, kad Naudotojo darbuotojai asmeniškai saugotų jiems priskirt</w:t>
      </w:r>
      <w:r w:rsidR="004E7655" w:rsidRPr="00C67B25">
        <w:t>a</w:t>
      </w:r>
      <w:r w:rsidRPr="00C67B25">
        <w:t xml:space="preserve">s </w:t>
      </w:r>
      <w:r w:rsidR="004E7655" w:rsidRPr="00C67B25">
        <w:t>Autentifikavimo priemones</w:t>
      </w:r>
      <w:r w:rsidRPr="00C67B25">
        <w:t>;</w:t>
      </w:r>
    </w:p>
    <w:p w14:paraId="788A3C0E" w14:textId="446446A2" w:rsidR="00E2616C" w:rsidRPr="00C67B25" w:rsidRDefault="00E2616C" w:rsidP="009C4B7A">
      <w:pPr>
        <w:numPr>
          <w:ilvl w:val="1"/>
          <w:numId w:val="1"/>
        </w:numPr>
        <w:tabs>
          <w:tab w:val="left" w:pos="1620"/>
        </w:tabs>
        <w:ind w:left="0" w:firstLine="680"/>
        <w:jc w:val="both"/>
      </w:pPr>
      <w:r w:rsidRPr="00C67B25">
        <w:lastRenderedPageBreak/>
        <w:t xml:space="preserve">neperleisti </w:t>
      </w:r>
      <w:r w:rsidR="008E480B" w:rsidRPr="00C67B25">
        <w:t xml:space="preserve">ar kitaip </w:t>
      </w:r>
      <w:r w:rsidRPr="00C67B25">
        <w:t xml:space="preserve">neperduoti </w:t>
      </w:r>
      <w:r w:rsidR="008E480B" w:rsidRPr="00C67B25">
        <w:t>bet kokiai trečiajai šaliai</w:t>
      </w:r>
      <w:r w:rsidR="008E480B" w:rsidRPr="00C67B25" w:rsidDel="008E480B">
        <w:t xml:space="preserve"> </w:t>
      </w:r>
      <w:r w:rsidRPr="00C67B25">
        <w:t xml:space="preserve">jokių savo teisių ar įsipareigojimų, apibrėžtų </w:t>
      </w:r>
      <w:r w:rsidR="008E480B" w:rsidRPr="00C67B25">
        <w:t>Naudojimo s</w:t>
      </w:r>
      <w:r w:rsidRPr="00C67B25">
        <w:t>ąlygose</w:t>
      </w:r>
      <w:r w:rsidR="006C1DE0" w:rsidRPr="00C67B25">
        <w:t>;</w:t>
      </w:r>
    </w:p>
    <w:p w14:paraId="6A2EDEC4" w14:textId="6C34F44E" w:rsidR="00237E0C" w:rsidRPr="00C67B25" w:rsidRDefault="006C1DE0" w:rsidP="009C4B7A">
      <w:pPr>
        <w:numPr>
          <w:ilvl w:val="1"/>
          <w:numId w:val="1"/>
        </w:numPr>
        <w:ind w:left="0" w:firstLine="680"/>
        <w:jc w:val="both"/>
      </w:pPr>
      <w:r w:rsidRPr="00C67B25">
        <w:t>m</w:t>
      </w:r>
      <w:r w:rsidR="00D30AAE" w:rsidRPr="00C67B25">
        <w:t>okėti</w:t>
      </w:r>
      <w:r w:rsidR="00237E0C" w:rsidRPr="00C67B25">
        <w:t xml:space="preserve"> </w:t>
      </w:r>
      <w:r w:rsidR="00B03595" w:rsidRPr="00C67B25">
        <w:t xml:space="preserve">už </w:t>
      </w:r>
      <w:r w:rsidR="009B09A1" w:rsidRPr="00C67B25">
        <w:t>naudojimąsi KIPIS</w:t>
      </w:r>
      <w:r w:rsidR="00D30AAE" w:rsidRPr="00C67B25">
        <w:t xml:space="preserve"> </w:t>
      </w:r>
      <w:r w:rsidR="008E480B" w:rsidRPr="00C67B25">
        <w:t>N</w:t>
      </w:r>
      <w:r w:rsidR="00237E0C" w:rsidRPr="00C67B25">
        <w:t>audojimo sąlygose nustatyta tvarka</w:t>
      </w:r>
      <w:r w:rsidR="00B03595" w:rsidRPr="00C67B25">
        <w:t>.</w:t>
      </w:r>
    </w:p>
    <w:p w14:paraId="232504CF" w14:textId="468D57FC" w:rsidR="00D30AAE" w:rsidRPr="00C67B25" w:rsidRDefault="00D30AAE" w:rsidP="009C4B7A">
      <w:pPr>
        <w:numPr>
          <w:ilvl w:val="0"/>
          <w:numId w:val="1"/>
        </w:numPr>
        <w:ind w:left="0" w:firstLine="680"/>
        <w:jc w:val="both"/>
      </w:pPr>
      <w:r w:rsidRPr="00C67B25">
        <w:t>Naudotojas turi ir kitas Naudojimo sąlygose nustatytas teises ir pareigas.</w:t>
      </w:r>
    </w:p>
    <w:p w14:paraId="5E36397C" w14:textId="77777777" w:rsidR="00E2616C" w:rsidRPr="00C67B25" w:rsidRDefault="00E2616C" w:rsidP="009C4B7A">
      <w:pPr>
        <w:numPr>
          <w:ilvl w:val="0"/>
          <w:numId w:val="1"/>
        </w:numPr>
        <w:ind w:left="0" w:firstLine="680"/>
        <w:jc w:val="both"/>
      </w:pPr>
      <w:r w:rsidRPr="00C67B25">
        <w:t xml:space="preserve">Naudotojas sutinka laikyti, kad Naudotojo darbuotojo tapatybė </w:t>
      </w:r>
      <w:r w:rsidR="00B03595" w:rsidRPr="00C67B25">
        <w:t>yra patvirtinta</w:t>
      </w:r>
      <w:r w:rsidR="006C1DE0" w:rsidRPr="00C67B25">
        <w:t>,</w:t>
      </w:r>
      <w:r w:rsidRPr="00C67B25">
        <w:t xml:space="preserve"> bei pripažinti ir laikyti pasirašytais ir patvirtintais KIPIS teikiamus duomenis ir informaciją, jei ryšio seanso pradžioje buvo panaudotos tinkamos Autentifikavimo priemonės.</w:t>
      </w:r>
    </w:p>
    <w:p w14:paraId="61484467" w14:textId="77777777" w:rsidR="00E2616C" w:rsidRPr="00C67B25" w:rsidRDefault="00E2616C" w:rsidP="009C4B7A">
      <w:pPr>
        <w:numPr>
          <w:ilvl w:val="0"/>
          <w:numId w:val="1"/>
        </w:numPr>
        <w:ind w:left="0" w:firstLine="680"/>
        <w:jc w:val="both"/>
      </w:pPr>
      <w:r w:rsidRPr="00C67B25">
        <w:t xml:space="preserve">Naudotojas sutinka, kad Naudotojo kitiems Naudotojams teikiami ir iš kitų Naudotojų </w:t>
      </w:r>
      <w:r w:rsidR="00700D86" w:rsidRPr="00C67B25">
        <w:t xml:space="preserve">KIPIS duomenų bazėje </w:t>
      </w:r>
      <w:r w:rsidRPr="00C67B25">
        <w:t xml:space="preserve">gaunami elektroniniai duomenys ir informacija turi tokią pačią </w:t>
      </w:r>
      <w:r w:rsidR="008E480B" w:rsidRPr="00C67B25">
        <w:t xml:space="preserve">teisinę </w:t>
      </w:r>
      <w:r w:rsidRPr="00C67B25">
        <w:t xml:space="preserve">galią, kokią turėtų tie patys </w:t>
      </w:r>
      <w:r w:rsidR="00700D86" w:rsidRPr="00C67B25">
        <w:t>atitinkamų dokumentų, patvirtintų parašais ir spaudais</w:t>
      </w:r>
      <w:r w:rsidR="008E480B" w:rsidRPr="00C67B25">
        <w:t xml:space="preserve"> (kai toks reikalavimas taikomas)</w:t>
      </w:r>
      <w:r w:rsidR="00700D86" w:rsidRPr="00C67B25">
        <w:t xml:space="preserve">, rašytiniai </w:t>
      </w:r>
      <w:r w:rsidRPr="00C67B25">
        <w:t>duomenys ar informacija popierin</w:t>
      </w:r>
      <w:r w:rsidR="00B03595" w:rsidRPr="00C67B25">
        <w:t>iuose</w:t>
      </w:r>
      <w:r w:rsidR="00700D86" w:rsidRPr="00C67B25">
        <w:t xml:space="preserve"> dokument</w:t>
      </w:r>
      <w:r w:rsidR="00B03595" w:rsidRPr="00C67B25">
        <w:t>uose</w:t>
      </w:r>
      <w:r w:rsidRPr="00C67B25">
        <w:t>.</w:t>
      </w:r>
    </w:p>
    <w:p w14:paraId="2C751503" w14:textId="77777777" w:rsidR="00E2616C" w:rsidRPr="00C67B25" w:rsidRDefault="00E2616C" w:rsidP="009C4B7A">
      <w:pPr>
        <w:numPr>
          <w:ilvl w:val="0"/>
          <w:numId w:val="1"/>
        </w:numPr>
        <w:ind w:left="0" w:firstLine="680"/>
        <w:jc w:val="both"/>
      </w:pPr>
      <w:r w:rsidRPr="00C67B25">
        <w:t xml:space="preserve">Naudotojas už savo įsipareigojimų nevykdymą </w:t>
      </w:r>
      <w:r w:rsidR="00700D86" w:rsidRPr="00C67B25">
        <w:t>ir (arba)</w:t>
      </w:r>
      <w:r w:rsidRPr="00C67B25">
        <w:t xml:space="preserve"> kitiems Naudotojams KIPIS </w:t>
      </w:r>
      <w:r w:rsidR="00B03595" w:rsidRPr="00C67B25">
        <w:t xml:space="preserve">aplinkoje </w:t>
      </w:r>
      <w:r w:rsidRPr="00C67B25">
        <w:t xml:space="preserve">pateiktų duomenų teisingumą, jeigu tokie veiksmai padarė jiems žalą, atsako Lietuvos Respublikos teisės </w:t>
      </w:r>
      <w:r w:rsidR="00700D86" w:rsidRPr="00C67B25">
        <w:t xml:space="preserve">aktų </w:t>
      </w:r>
      <w:r w:rsidRPr="00C67B25">
        <w:t>nustatyta tvarka.</w:t>
      </w:r>
    </w:p>
    <w:p w14:paraId="22B3D5A7" w14:textId="4CB68583" w:rsidR="008E480B" w:rsidRPr="00C67B25" w:rsidRDefault="008E480B" w:rsidP="009C4B7A">
      <w:pPr>
        <w:numPr>
          <w:ilvl w:val="0"/>
          <w:numId w:val="1"/>
        </w:numPr>
        <w:ind w:left="0" w:firstLine="680"/>
        <w:jc w:val="both"/>
      </w:pPr>
      <w:r w:rsidRPr="00C67B25">
        <w:t>Už teikiamų duomenų</w:t>
      </w:r>
      <w:r w:rsidR="006C1DE0" w:rsidRPr="00C67B25">
        <w:t>,</w:t>
      </w:r>
      <w:r w:rsidRPr="00C67B25">
        <w:t xml:space="preserve"> </w:t>
      </w:r>
      <w:r w:rsidR="006C1DE0" w:rsidRPr="00C67B25">
        <w:t xml:space="preserve">naudojantis KIPIS, </w:t>
      </w:r>
      <w:r w:rsidRPr="00C67B25">
        <w:t>teisingumą, išsamumą, vientisumą atsako Naudotojas</w:t>
      </w:r>
      <w:r w:rsidR="006C1DE0" w:rsidRPr="00C67B25">
        <w:t>.</w:t>
      </w:r>
    </w:p>
    <w:p w14:paraId="68183F08" w14:textId="112CDC8B" w:rsidR="00E26803" w:rsidRPr="00C67B25" w:rsidRDefault="00E26803" w:rsidP="009C4B7A">
      <w:pPr>
        <w:numPr>
          <w:ilvl w:val="0"/>
          <w:numId w:val="1"/>
        </w:numPr>
        <w:ind w:left="0" w:firstLine="680"/>
        <w:jc w:val="both"/>
      </w:pPr>
      <w:r w:rsidRPr="00C67B25">
        <w:t xml:space="preserve">Atsakomybė už visus su </w:t>
      </w:r>
      <w:r w:rsidR="00B03595" w:rsidRPr="00C67B25">
        <w:t>KIPIS</w:t>
      </w:r>
      <w:r w:rsidRPr="00C67B25">
        <w:t xml:space="preserve"> prisijungimo duomenimis atliktus veiksmus pagal Lietuvos Respublikos įstatymus ir </w:t>
      </w:r>
      <w:r w:rsidR="00B03595" w:rsidRPr="00C67B25">
        <w:t xml:space="preserve">kitus </w:t>
      </w:r>
      <w:r w:rsidRPr="00C67B25">
        <w:t xml:space="preserve">teisės aktus tenka asmeniui, kuriam suteikti </w:t>
      </w:r>
      <w:r w:rsidR="008E480B" w:rsidRPr="00C67B25">
        <w:t>p</w:t>
      </w:r>
      <w:r w:rsidRPr="00C67B25">
        <w:t>risijungimo duomenys.</w:t>
      </w:r>
    </w:p>
    <w:p w14:paraId="2C274F8E" w14:textId="01156DD5" w:rsidR="008E480B" w:rsidRPr="00C67B25" w:rsidRDefault="008E480B" w:rsidP="002C2DEF">
      <w:pPr>
        <w:pStyle w:val="HTMLPreformatted"/>
        <w:numPr>
          <w:ilvl w:val="0"/>
          <w:numId w:val="6"/>
        </w:numPr>
        <w:tabs>
          <w:tab w:val="clear" w:pos="916"/>
          <w:tab w:val="clear" w:pos="1832"/>
          <w:tab w:val="left" w:pos="709"/>
          <w:tab w:val="left" w:pos="1560"/>
        </w:tabs>
        <w:spacing w:before="240"/>
        <w:ind w:left="1049" w:hanging="709"/>
        <w:jc w:val="center"/>
        <w:rPr>
          <w:rFonts w:ascii="Times New Roman" w:hAnsi="Times New Roman" w:cs="Times New Roman"/>
          <w:b/>
          <w:bCs/>
          <w:sz w:val="24"/>
          <w:szCs w:val="24"/>
        </w:rPr>
      </w:pPr>
      <w:r w:rsidRPr="00C67B25">
        <w:rPr>
          <w:rFonts w:ascii="Times New Roman" w:hAnsi="Times New Roman" w:cs="Times New Roman"/>
          <w:b/>
          <w:bCs/>
          <w:sz w:val="24"/>
          <w:szCs w:val="24"/>
        </w:rPr>
        <w:t>SKYRIUS</w:t>
      </w:r>
    </w:p>
    <w:p w14:paraId="7B23BC72" w14:textId="77777777" w:rsidR="00E2616C" w:rsidRPr="00C67B25" w:rsidRDefault="00E2616C" w:rsidP="002C2DEF">
      <w:pPr>
        <w:pStyle w:val="HTMLPreformatted"/>
        <w:spacing w:after="240"/>
        <w:jc w:val="center"/>
        <w:rPr>
          <w:rFonts w:ascii="Times New Roman" w:hAnsi="Times New Roman" w:cs="Times New Roman"/>
          <w:b/>
          <w:bCs/>
          <w:caps/>
          <w:sz w:val="24"/>
          <w:szCs w:val="24"/>
        </w:rPr>
      </w:pPr>
      <w:r w:rsidRPr="00C67B25">
        <w:rPr>
          <w:rFonts w:ascii="Times New Roman" w:hAnsi="Times New Roman" w:cs="Times New Roman"/>
          <w:b/>
          <w:bCs/>
          <w:caps/>
          <w:sz w:val="24"/>
          <w:szCs w:val="24"/>
        </w:rPr>
        <w:t>KVJUD TEISĖS, PAREIGOS</w:t>
      </w:r>
      <w:r w:rsidR="00EF410E" w:rsidRPr="00C67B25">
        <w:rPr>
          <w:rFonts w:ascii="Times New Roman" w:hAnsi="Times New Roman" w:cs="Times New Roman"/>
          <w:b/>
          <w:bCs/>
          <w:caps/>
          <w:sz w:val="24"/>
          <w:szCs w:val="24"/>
        </w:rPr>
        <w:t xml:space="preserve"> </w:t>
      </w:r>
      <w:r w:rsidRPr="00C67B25">
        <w:rPr>
          <w:rFonts w:ascii="Times New Roman" w:hAnsi="Times New Roman" w:cs="Times New Roman"/>
          <w:b/>
          <w:bCs/>
          <w:caps/>
          <w:sz w:val="24"/>
          <w:szCs w:val="24"/>
        </w:rPr>
        <w:t>IR ATSAKOMYBĖ</w:t>
      </w:r>
    </w:p>
    <w:p w14:paraId="3F197298" w14:textId="77777777" w:rsidR="00E2616C" w:rsidRPr="00C67B25" w:rsidRDefault="00E2616C" w:rsidP="009C4B7A">
      <w:pPr>
        <w:numPr>
          <w:ilvl w:val="0"/>
          <w:numId w:val="1"/>
        </w:numPr>
        <w:ind w:left="0" w:firstLine="680"/>
        <w:jc w:val="both"/>
      </w:pPr>
      <w:r w:rsidRPr="00C67B25">
        <w:t>KVJUD įsipareigoja:</w:t>
      </w:r>
    </w:p>
    <w:p w14:paraId="4E4E0896" w14:textId="2E2333BC" w:rsidR="00E2616C" w:rsidRPr="00C67B25" w:rsidRDefault="00E04756" w:rsidP="009C4B7A">
      <w:pPr>
        <w:numPr>
          <w:ilvl w:val="1"/>
          <w:numId w:val="1"/>
        </w:numPr>
        <w:tabs>
          <w:tab w:val="left" w:pos="1620"/>
        </w:tabs>
        <w:ind w:left="0" w:firstLine="680"/>
        <w:jc w:val="both"/>
      </w:pPr>
      <w:r w:rsidRPr="00C67B25">
        <w:t xml:space="preserve">užtikrinti </w:t>
      </w:r>
      <w:r w:rsidR="00E2616C" w:rsidRPr="00C67B25">
        <w:t xml:space="preserve">KIPIS </w:t>
      </w:r>
      <w:r w:rsidRPr="00C67B25">
        <w:t xml:space="preserve">veikimą </w:t>
      </w:r>
      <w:r w:rsidR="00E2616C" w:rsidRPr="00C67B25">
        <w:t>nepertraukiamu režimu</w:t>
      </w:r>
      <w:r w:rsidR="00B03595" w:rsidRPr="00C67B25">
        <w:t>. B</w:t>
      </w:r>
      <w:r w:rsidR="008E480B" w:rsidRPr="00C67B25">
        <w:t xml:space="preserve">et kokie laikini ir (ar) daliniai KIPIS ar bet kurios KIPIS dalies veikimo sutrikimai </w:t>
      </w:r>
      <w:r w:rsidR="00B03595" w:rsidRPr="00C67B25">
        <w:t xml:space="preserve">yra </w:t>
      </w:r>
      <w:r w:rsidR="00EF4A31" w:rsidRPr="00C67B25">
        <w:t xml:space="preserve">galimi </w:t>
      </w:r>
      <w:r w:rsidR="00707999" w:rsidRPr="00C67B25">
        <w:t xml:space="preserve">dėl </w:t>
      </w:r>
      <w:r w:rsidR="00EF4A31" w:rsidRPr="00C67B25">
        <w:t xml:space="preserve">sisteminės </w:t>
      </w:r>
      <w:r w:rsidR="00707999" w:rsidRPr="00C67B25">
        <w:t xml:space="preserve">programinės įrangos, duomenų </w:t>
      </w:r>
      <w:r w:rsidR="00EF4A31" w:rsidRPr="00C67B25">
        <w:t>ar</w:t>
      </w:r>
      <w:r w:rsidR="00707999" w:rsidRPr="00C67B25">
        <w:t xml:space="preserve"> interneto</w:t>
      </w:r>
      <w:r w:rsidR="00EF4A31" w:rsidRPr="00C67B25">
        <w:t xml:space="preserve"> ryšio paslaugų ir su tuo susijusių kitų aplinkybių</w:t>
      </w:r>
      <w:r w:rsidR="00EF410E" w:rsidRPr="00C67B25">
        <w:t>,</w:t>
      </w:r>
      <w:r w:rsidR="00B03595" w:rsidRPr="00C67B25">
        <w:t xml:space="preserve"> ir </w:t>
      </w:r>
      <w:r w:rsidR="00D82E9E" w:rsidRPr="00C67B25">
        <w:t>tokiais atvejais</w:t>
      </w:r>
      <w:r w:rsidR="00B03595" w:rsidRPr="00C67B25">
        <w:t xml:space="preserve"> KVJUD </w:t>
      </w:r>
      <w:r w:rsidR="00D82E9E" w:rsidRPr="00C67B25">
        <w:t>negali būti laikoma atsakinga už netinkamą šiame punkte nurodyto įsipareigojimo vykdymą</w:t>
      </w:r>
      <w:r w:rsidR="00EF410E" w:rsidRPr="00C67B25">
        <w:t>;</w:t>
      </w:r>
    </w:p>
    <w:p w14:paraId="4362A842" w14:textId="77777777" w:rsidR="00E2616C" w:rsidRPr="00C67B25" w:rsidRDefault="00E2616C" w:rsidP="009C4B7A">
      <w:pPr>
        <w:numPr>
          <w:ilvl w:val="1"/>
          <w:numId w:val="1"/>
        </w:numPr>
        <w:tabs>
          <w:tab w:val="left" w:pos="900"/>
        </w:tabs>
        <w:ind w:left="0" w:firstLine="680"/>
        <w:jc w:val="both"/>
      </w:pPr>
      <w:r w:rsidRPr="00C67B25">
        <w:t>taikyti tinkamas organizacines ir technines priemones, skirtas Naudotojų pateikiamiems duomenims apsaugoti nuo atsitiktinio ar neteisėto sunaikinimo, pakeitimo, atskleidimo ar bet kokio neteisėto tvarkymo.</w:t>
      </w:r>
    </w:p>
    <w:p w14:paraId="3ADDD434" w14:textId="51FC6256" w:rsidR="00FC25B3" w:rsidRPr="00C67B25" w:rsidRDefault="00E2616C" w:rsidP="009C4B7A">
      <w:pPr>
        <w:numPr>
          <w:ilvl w:val="0"/>
          <w:numId w:val="1"/>
        </w:numPr>
        <w:ind w:left="0" w:firstLine="680"/>
        <w:jc w:val="both"/>
      </w:pPr>
      <w:r w:rsidRPr="00C67B25">
        <w:t xml:space="preserve">KVJUD niekaip netikrina ir neatsako už </w:t>
      </w:r>
      <w:r w:rsidR="00EF4A31" w:rsidRPr="00C67B25">
        <w:t xml:space="preserve">vieno </w:t>
      </w:r>
      <w:r w:rsidRPr="00C67B25">
        <w:t>Naudotoj</w:t>
      </w:r>
      <w:r w:rsidR="00EF4A31" w:rsidRPr="00C67B25">
        <w:t>o</w:t>
      </w:r>
      <w:r w:rsidRPr="00C67B25">
        <w:t xml:space="preserve"> </w:t>
      </w:r>
      <w:r w:rsidR="001E0F4E" w:rsidRPr="00C67B25">
        <w:t>kitiems Naudotojams</w:t>
      </w:r>
      <w:r w:rsidR="00EF4A31" w:rsidRPr="00C67B25">
        <w:t xml:space="preserve"> </w:t>
      </w:r>
      <w:r w:rsidRPr="00C67B25">
        <w:t xml:space="preserve">teikiamų duomenų ir informacijos teisingumą </w:t>
      </w:r>
      <w:r w:rsidR="00700D86" w:rsidRPr="00C67B25">
        <w:t>ir (arba)</w:t>
      </w:r>
      <w:r w:rsidRPr="00C67B25">
        <w:t xml:space="preserve"> aktualumą.</w:t>
      </w:r>
    </w:p>
    <w:p w14:paraId="6B229BC4" w14:textId="5A556BDF" w:rsidR="00E2616C" w:rsidRPr="00C67B25" w:rsidRDefault="00E2616C" w:rsidP="009C4B7A">
      <w:pPr>
        <w:numPr>
          <w:ilvl w:val="0"/>
          <w:numId w:val="1"/>
        </w:numPr>
        <w:ind w:left="0" w:firstLine="680"/>
        <w:jc w:val="both"/>
      </w:pPr>
      <w:r w:rsidRPr="00C67B25">
        <w:t xml:space="preserve">Bet kurį bandymą apeiti KIPIS saugumo sistemą, siekiant nesankcionuotos prieigos prie teisėtai Naudotojui nepriklausančių KIPIS esančių duomenų, KVJUD turi teisę traktuoti neteisėtu įsilaužimu. Bet kurio bandančio pažeisti KIPIS saugumą asmens atžvilgiu KVJUD </w:t>
      </w:r>
      <w:r w:rsidR="00EF410E" w:rsidRPr="00C67B25">
        <w:t xml:space="preserve">gali </w:t>
      </w:r>
      <w:r w:rsidRPr="00C67B25">
        <w:t>taikyti teisinio poveikio priemones.</w:t>
      </w:r>
    </w:p>
    <w:p w14:paraId="29BE95FB" w14:textId="1A183E74" w:rsidR="00E2616C" w:rsidRPr="00C67B25" w:rsidRDefault="00E2616C" w:rsidP="009C4B7A">
      <w:pPr>
        <w:numPr>
          <w:ilvl w:val="0"/>
          <w:numId w:val="1"/>
        </w:numPr>
        <w:ind w:left="0" w:firstLine="680"/>
        <w:jc w:val="both"/>
      </w:pPr>
      <w:r w:rsidRPr="00C67B25">
        <w:t xml:space="preserve">KVJUD už savo įsipareigojimų nevykdymą, jeigu tokie veiksmai </w:t>
      </w:r>
      <w:r w:rsidR="00EF4A31" w:rsidRPr="00C67B25">
        <w:t xml:space="preserve">sukėlė </w:t>
      </w:r>
      <w:r w:rsidRPr="00C67B25">
        <w:t>Naudotoj</w:t>
      </w:r>
      <w:r w:rsidR="00EF4A31" w:rsidRPr="00C67B25">
        <w:t>ui</w:t>
      </w:r>
      <w:r w:rsidRPr="00C67B25">
        <w:t xml:space="preserve"> žalą, atsako Lietuvos Respublikos teisės </w:t>
      </w:r>
      <w:r w:rsidR="00700D86" w:rsidRPr="00C67B25">
        <w:t xml:space="preserve">aktų </w:t>
      </w:r>
      <w:r w:rsidRPr="00C67B25">
        <w:t>nustatyta tvarka.</w:t>
      </w:r>
    </w:p>
    <w:p w14:paraId="79F82B6B" w14:textId="77777777" w:rsidR="00EF4A31" w:rsidRPr="00C67B25" w:rsidRDefault="00EF4A31" w:rsidP="002C2DEF">
      <w:pPr>
        <w:pStyle w:val="HTMLPreformatted"/>
        <w:numPr>
          <w:ilvl w:val="0"/>
          <w:numId w:val="6"/>
        </w:numPr>
        <w:tabs>
          <w:tab w:val="clear" w:pos="916"/>
          <w:tab w:val="clear" w:pos="1832"/>
          <w:tab w:val="left" w:pos="709"/>
          <w:tab w:val="left" w:pos="1560"/>
        </w:tabs>
        <w:spacing w:before="240"/>
        <w:ind w:left="1049" w:hanging="709"/>
        <w:jc w:val="center"/>
        <w:rPr>
          <w:rFonts w:ascii="Times New Roman" w:hAnsi="Times New Roman" w:cs="Times New Roman"/>
          <w:b/>
          <w:bCs/>
          <w:sz w:val="24"/>
          <w:szCs w:val="24"/>
        </w:rPr>
      </w:pPr>
      <w:r w:rsidRPr="00C67B25">
        <w:rPr>
          <w:rFonts w:ascii="Times New Roman" w:hAnsi="Times New Roman" w:cs="Times New Roman"/>
          <w:b/>
          <w:bCs/>
          <w:sz w:val="24"/>
          <w:szCs w:val="24"/>
        </w:rPr>
        <w:t>SKYRIUS</w:t>
      </w:r>
    </w:p>
    <w:p w14:paraId="520F6F4E" w14:textId="128B7C3A" w:rsidR="00CA592C" w:rsidRPr="005C00EB" w:rsidRDefault="00EF4A31" w:rsidP="002C2DEF">
      <w:pPr>
        <w:pStyle w:val="HTMLPreformatted"/>
        <w:keepNext/>
        <w:spacing w:after="240"/>
        <w:jc w:val="center"/>
        <w:rPr>
          <w:rFonts w:ascii="Times New Roman" w:hAnsi="Times New Roman" w:cs="Times New Roman"/>
        </w:rPr>
      </w:pPr>
      <w:r w:rsidRPr="005C00EB">
        <w:rPr>
          <w:rFonts w:ascii="Times New Roman" w:hAnsi="Times New Roman" w:cs="Times New Roman"/>
          <w:b/>
          <w:bCs/>
          <w:caps/>
          <w:sz w:val="24"/>
          <w:szCs w:val="24"/>
        </w:rPr>
        <w:t xml:space="preserve">KIPIS </w:t>
      </w:r>
      <w:r w:rsidR="009B09A1" w:rsidRPr="005C00EB">
        <w:rPr>
          <w:rFonts w:ascii="Times New Roman" w:hAnsi="Times New Roman" w:cs="Times New Roman"/>
          <w:b/>
          <w:bCs/>
          <w:caps/>
          <w:sz w:val="24"/>
          <w:szCs w:val="24"/>
        </w:rPr>
        <w:t>administravimo mokestis</w:t>
      </w:r>
      <w:r w:rsidR="00146583" w:rsidRPr="005C00EB">
        <w:rPr>
          <w:rFonts w:ascii="Times New Roman" w:hAnsi="Times New Roman" w:cs="Times New Roman"/>
          <w:b/>
          <w:bCs/>
          <w:caps/>
          <w:sz w:val="24"/>
          <w:szCs w:val="24"/>
        </w:rPr>
        <w:t xml:space="preserve"> ir atsiskaitymo tvarka</w:t>
      </w:r>
    </w:p>
    <w:p w14:paraId="3C11F2F1" w14:textId="77777777" w:rsidR="00237E0C" w:rsidRPr="00C67B25" w:rsidRDefault="00237E0C" w:rsidP="00FC56D3">
      <w:pPr>
        <w:numPr>
          <w:ilvl w:val="0"/>
          <w:numId w:val="1"/>
        </w:numPr>
        <w:ind w:left="0" w:firstLine="680"/>
        <w:jc w:val="both"/>
      </w:pPr>
      <w:r w:rsidRPr="00C67B25">
        <w:t>Naudotojas</w:t>
      </w:r>
      <w:r w:rsidR="00CA592C" w:rsidRPr="00C67B25">
        <w:t xml:space="preserve">, </w:t>
      </w:r>
      <w:r w:rsidR="00033A4F" w:rsidRPr="00C67B25">
        <w:t>vykdantis ūkinę veiklą, susijusią su krovinių ir prekių transportavimu per Klaipėdos jūrų uostą</w:t>
      </w:r>
      <w:r w:rsidR="00EF410E" w:rsidRPr="00C67B25">
        <w:t>,</w:t>
      </w:r>
      <w:r w:rsidR="00033A4F" w:rsidRPr="00C67B25">
        <w:t xml:space="preserve"> </w:t>
      </w:r>
      <w:r w:rsidR="00CA592C" w:rsidRPr="00C67B25">
        <w:t xml:space="preserve">moka </w:t>
      </w:r>
      <w:r w:rsidR="00146583" w:rsidRPr="00C67B25">
        <w:t>KVJUD</w:t>
      </w:r>
      <w:r w:rsidR="00CA592C" w:rsidRPr="00C67B25">
        <w:t xml:space="preserve"> </w:t>
      </w:r>
      <w:r w:rsidR="00202BF4" w:rsidRPr="00C67B25">
        <w:t xml:space="preserve">mėnesinį </w:t>
      </w:r>
      <w:r w:rsidR="00146583" w:rsidRPr="00C67B25">
        <w:t xml:space="preserve">KIPIS </w:t>
      </w:r>
      <w:r w:rsidR="00CA592C" w:rsidRPr="00C67B25">
        <w:t>administravimo</w:t>
      </w:r>
      <w:r w:rsidR="000121CA" w:rsidRPr="00C67B25">
        <w:t xml:space="preserve"> </w:t>
      </w:r>
      <w:r w:rsidR="00CA592C" w:rsidRPr="00C67B25">
        <w:t>mokestį</w:t>
      </w:r>
      <w:r w:rsidRPr="00C67B25">
        <w:t xml:space="preserve"> pagal </w:t>
      </w:r>
      <w:r w:rsidR="00B02393" w:rsidRPr="00C67B25">
        <w:t xml:space="preserve">turimą </w:t>
      </w:r>
      <w:r w:rsidR="00033A4F" w:rsidRPr="00C67B25">
        <w:t>N</w:t>
      </w:r>
      <w:r w:rsidR="00F80C70" w:rsidRPr="00C67B25">
        <w:t>audotojo</w:t>
      </w:r>
      <w:r w:rsidRPr="00C67B25">
        <w:t xml:space="preserve"> </w:t>
      </w:r>
      <w:r w:rsidR="00EF4A31" w:rsidRPr="00C67B25">
        <w:t>KIPIS paskyrų</w:t>
      </w:r>
      <w:r w:rsidRPr="00C67B25">
        <w:t xml:space="preserve"> skaičių</w:t>
      </w:r>
      <w:r w:rsidR="00CA592C" w:rsidRPr="00C67B25">
        <w:t>:</w:t>
      </w:r>
    </w:p>
    <w:p w14:paraId="17A1DF12" w14:textId="69A1FB02" w:rsidR="000121CA" w:rsidRPr="00C67B25" w:rsidRDefault="00B02393" w:rsidP="00FC56D3">
      <w:pPr>
        <w:numPr>
          <w:ilvl w:val="1"/>
          <w:numId w:val="1"/>
        </w:numPr>
        <w:ind w:left="0" w:firstLine="680"/>
        <w:jc w:val="both"/>
      </w:pPr>
      <w:r w:rsidRPr="00C67B25">
        <w:t>turint</w:t>
      </w:r>
      <w:r w:rsidR="00CA592C" w:rsidRPr="00C67B25">
        <w:t xml:space="preserve"> </w:t>
      </w:r>
      <w:r w:rsidR="00146583" w:rsidRPr="00C67B25">
        <w:t>1</w:t>
      </w:r>
      <w:r w:rsidR="00EF410E" w:rsidRPr="00C67B25">
        <w:t>–</w:t>
      </w:r>
      <w:r w:rsidR="00CA592C" w:rsidRPr="00C67B25">
        <w:t xml:space="preserve">4 </w:t>
      </w:r>
      <w:r w:rsidR="009F12C7" w:rsidRPr="00C67B25">
        <w:t>KIPIS paskyras</w:t>
      </w:r>
      <w:r w:rsidR="00146583" w:rsidRPr="00C67B25">
        <w:t xml:space="preserve"> – </w:t>
      </w:r>
      <w:r w:rsidR="00D74DB0">
        <w:t>60</w:t>
      </w:r>
      <w:r w:rsidR="000121CA" w:rsidRPr="00C67B25">
        <w:t>,00 EUR ir PVM</w:t>
      </w:r>
      <w:r w:rsidR="00237E0C" w:rsidRPr="00C67B25">
        <w:t xml:space="preserve"> nuo nurodytos sumos</w:t>
      </w:r>
      <w:r w:rsidR="000121CA" w:rsidRPr="00C67B25">
        <w:t xml:space="preserve"> už kiekvieną naudojimosi KIPIS mėnesį</w:t>
      </w:r>
      <w:r w:rsidR="00237E0C" w:rsidRPr="00C67B25">
        <w:t>;</w:t>
      </w:r>
    </w:p>
    <w:p w14:paraId="37F76F03" w14:textId="06277C75" w:rsidR="000121CA" w:rsidRPr="00C67B25" w:rsidRDefault="00B02393" w:rsidP="00FC56D3">
      <w:pPr>
        <w:numPr>
          <w:ilvl w:val="1"/>
          <w:numId w:val="1"/>
        </w:numPr>
        <w:ind w:left="0" w:firstLine="680"/>
        <w:jc w:val="both"/>
      </w:pPr>
      <w:r w:rsidRPr="00C67B25">
        <w:t>turint</w:t>
      </w:r>
      <w:r w:rsidR="000121CA" w:rsidRPr="00C67B25">
        <w:t xml:space="preserve"> 5</w:t>
      </w:r>
      <w:r w:rsidR="00EF410E" w:rsidRPr="00C67B25">
        <w:t>–</w:t>
      </w:r>
      <w:r w:rsidR="000121CA" w:rsidRPr="00C67B25">
        <w:t xml:space="preserve">9 </w:t>
      </w:r>
      <w:r w:rsidR="0021539F" w:rsidRPr="00C67B25">
        <w:t>KIPIS paskyras</w:t>
      </w:r>
      <w:r w:rsidR="000121CA" w:rsidRPr="00C67B25">
        <w:t xml:space="preserve"> – </w:t>
      </w:r>
      <w:r w:rsidR="00D74DB0">
        <w:t>120</w:t>
      </w:r>
      <w:r w:rsidR="000121CA" w:rsidRPr="00C67B25">
        <w:t xml:space="preserve">,00 EUR ir PVM </w:t>
      </w:r>
      <w:r w:rsidR="00237E0C" w:rsidRPr="00C67B25">
        <w:t xml:space="preserve">nuo nurodytos sumos </w:t>
      </w:r>
      <w:r w:rsidR="000121CA" w:rsidRPr="00C67B25">
        <w:t>už kiekvieną naudojimosi KIPIS mėnesį</w:t>
      </w:r>
      <w:r w:rsidR="00237E0C" w:rsidRPr="00C67B25">
        <w:t>;</w:t>
      </w:r>
    </w:p>
    <w:p w14:paraId="2A6A85C8" w14:textId="5D319E25" w:rsidR="000121CA" w:rsidRDefault="00B02393" w:rsidP="00FC56D3">
      <w:pPr>
        <w:numPr>
          <w:ilvl w:val="1"/>
          <w:numId w:val="1"/>
        </w:numPr>
        <w:ind w:left="0" w:firstLine="680"/>
        <w:jc w:val="both"/>
      </w:pPr>
      <w:r w:rsidRPr="00C67B25">
        <w:t>turint</w:t>
      </w:r>
      <w:r w:rsidR="000121CA" w:rsidRPr="00C67B25">
        <w:t xml:space="preserve"> 10</w:t>
      </w:r>
      <w:r w:rsidR="00D74DB0">
        <w:t>-14</w:t>
      </w:r>
      <w:r w:rsidR="000121CA" w:rsidRPr="00C67B25">
        <w:t xml:space="preserve"> </w:t>
      </w:r>
      <w:r w:rsidR="0021539F" w:rsidRPr="00C67B25">
        <w:t>KIPIS paskyr</w:t>
      </w:r>
      <w:r w:rsidR="00D74DB0">
        <w:t>as</w:t>
      </w:r>
      <w:r w:rsidR="000121CA" w:rsidRPr="00C67B25">
        <w:t xml:space="preserve"> – 1</w:t>
      </w:r>
      <w:r w:rsidR="00D74DB0">
        <w:t>80</w:t>
      </w:r>
      <w:r w:rsidR="00033A4F" w:rsidRPr="00C67B25">
        <w:t>,00</w:t>
      </w:r>
      <w:r w:rsidR="000121CA" w:rsidRPr="00C67B25">
        <w:t xml:space="preserve"> EUR ir PVM </w:t>
      </w:r>
      <w:r w:rsidR="00237E0C" w:rsidRPr="00C67B25">
        <w:t xml:space="preserve">nuo nurodytos sumos </w:t>
      </w:r>
      <w:r w:rsidR="000121CA" w:rsidRPr="00C67B25">
        <w:t>už kiekvieną naudojimosi KIPIS mėnesį</w:t>
      </w:r>
      <w:r w:rsidR="00EF4A31" w:rsidRPr="00C67B25">
        <w:t>.</w:t>
      </w:r>
    </w:p>
    <w:p w14:paraId="04EF95CE" w14:textId="33DE4A3B" w:rsidR="00D74DB0" w:rsidRPr="00C67B25" w:rsidRDefault="00D74DB0" w:rsidP="00D74DB0">
      <w:pPr>
        <w:numPr>
          <w:ilvl w:val="1"/>
          <w:numId w:val="1"/>
        </w:numPr>
        <w:ind w:left="0" w:firstLine="680"/>
        <w:jc w:val="both"/>
      </w:pPr>
      <w:r w:rsidRPr="00C67B25">
        <w:lastRenderedPageBreak/>
        <w:t xml:space="preserve">turint </w:t>
      </w:r>
      <w:r>
        <w:t>15</w:t>
      </w:r>
      <w:r w:rsidRPr="00C67B25">
        <w:t xml:space="preserve"> </w:t>
      </w:r>
      <w:r w:rsidR="009F07A2">
        <w:t xml:space="preserve">ir </w:t>
      </w:r>
      <w:r w:rsidRPr="00C67B25">
        <w:t xml:space="preserve">daugiau KIPIS paskyrų – </w:t>
      </w:r>
      <w:r w:rsidRPr="00D74DB0">
        <w:t>240</w:t>
      </w:r>
      <w:r>
        <w:t xml:space="preserve">,00 </w:t>
      </w:r>
      <w:r w:rsidRPr="00C67B25">
        <w:t>EUR ir PVM nuo nurodytos sumos už kiekvieną naudojimosi KIPIS mėnesį.</w:t>
      </w:r>
    </w:p>
    <w:p w14:paraId="539B0C44" w14:textId="77777777" w:rsidR="0067181B" w:rsidRPr="00C67B25" w:rsidRDefault="0067181B" w:rsidP="00FC56D3">
      <w:pPr>
        <w:numPr>
          <w:ilvl w:val="0"/>
          <w:numId w:val="1"/>
        </w:numPr>
        <w:ind w:left="0" w:firstLine="680"/>
        <w:jc w:val="both"/>
      </w:pPr>
      <w:r w:rsidRPr="00C67B25">
        <w:t xml:space="preserve">Kai naujas Naudotojas įregistruojamas arba esamo Naudotojo registracija atnaujinama ne nuo mėnesio pradžios, KIPIS administravimo mokestis apskaičiuojamas proporcingai </w:t>
      </w:r>
      <w:r w:rsidR="00AE3978" w:rsidRPr="00C67B25">
        <w:t xml:space="preserve">už </w:t>
      </w:r>
      <w:r w:rsidRPr="00C67B25">
        <w:t>mažesnį mėnesio dienų skaičių.</w:t>
      </w:r>
    </w:p>
    <w:p w14:paraId="7E3278E5" w14:textId="6B93F1AA" w:rsidR="00BF3786" w:rsidRPr="00C67B25" w:rsidRDefault="0067181B" w:rsidP="00FC56D3">
      <w:pPr>
        <w:numPr>
          <w:ilvl w:val="0"/>
          <w:numId w:val="1"/>
        </w:numPr>
        <w:ind w:left="0" w:firstLine="680"/>
        <w:jc w:val="both"/>
      </w:pPr>
      <w:r w:rsidRPr="00C67B25">
        <w:t xml:space="preserve">Apribojus </w:t>
      </w:r>
      <w:r w:rsidR="00AE3978" w:rsidRPr="00C67B25">
        <w:t xml:space="preserve">Naudotojų </w:t>
      </w:r>
      <w:r w:rsidRPr="00C67B25">
        <w:t xml:space="preserve">prisijungimą prie KIPIS dėl </w:t>
      </w:r>
      <w:r w:rsidR="008562B9" w:rsidRPr="00C67B25">
        <w:t>12</w:t>
      </w:r>
      <w:r w:rsidRPr="00C67B25">
        <w:t xml:space="preserve">.2 ir </w:t>
      </w:r>
      <w:r w:rsidR="008562B9" w:rsidRPr="00C67B25">
        <w:t>12</w:t>
      </w:r>
      <w:r w:rsidRPr="00C67B25">
        <w:t xml:space="preserve">.3 punktuose numatytų aplinkybių arba panaikinus </w:t>
      </w:r>
      <w:r w:rsidR="00B84C10">
        <w:t xml:space="preserve">(apribojus) </w:t>
      </w:r>
      <w:r w:rsidRPr="00C67B25">
        <w:t xml:space="preserve">Naudotojo registraciją pagal Naudojimo sąlygų </w:t>
      </w:r>
      <w:r w:rsidR="00A9150F" w:rsidRPr="00C67B25">
        <w:t>13</w:t>
      </w:r>
      <w:r w:rsidRPr="00C67B25">
        <w:t xml:space="preserve"> p., mėnesio KIPIS administravimo mokesčio dydis apskaičiuojamas proporcingai už laikotarpį, kurį </w:t>
      </w:r>
      <w:r w:rsidR="00BF3786" w:rsidRPr="00C67B25">
        <w:t>nebuvo apribotas prisijungimas prie KIPIS arba Naudotojo registracija nebuvo panaikinta</w:t>
      </w:r>
      <w:r w:rsidR="009F07A2">
        <w:t>, išskyrus šiame punkte numatytus atvejus</w:t>
      </w:r>
      <w:r w:rsidR="00BF3786" w:rsidRPr="00C67B25">
        <w:t>.</w:t>
      </w:r>
      <w:r w:rsidR="008B15C2">
        <w:t xml:space="preserve"> </w:t>
      </w:r>
      <w:r w:rsidR="009F07A2">
        <w:t>A</w:t>
      </w:r>
      <w:r w:rsidR="00753A09">
        <w:t xml:space="preserve">pribojus Naudotojo </w:t>
      </w:r>
      <w:r w:rsidR="006F5A60">
        <w:t xml:space="preserve">registraciją pagal Naudojimo sąlygų </w:t>
      </w:r>
      <w:r w:rsidR="00475A37">
        <w:t>13.1 punktą, jeigu Naudotoj</w:t>
      </w:r>
      <w:r w:rsidR="009B223A">
        <w:t xml:space="preserve">o registracija </w:t>
      </w:r>
      <w:r w:rsidR="009F07A2">
        <w:t xml:space="preserve">iki Naudotojo registracijos </w:t>
      </w:r>
      <w:r w:rsidR="005130E9">
        <w:t xml:space="preserve">apribojimo </w:t>
      </w:r>
      <w:r w:rsidR="0040670D">
        <w:t xml:space="preserve">buvo </w:t>
      </w:r>
      <w:r w:rsidR="009F07A2">
        <w:t>aktyvi trumpiau</w:t>
      </w:r>
      <w:r w:rsidR="0040670D">
        <w:t xml:space="preserve"> nei 30 dienų</w:t>
      </w:r>
      <w:r w:rsidR="009F07A2">
        <w:t>,</w:t>
      </w:r>
      <w:r w:rsidR="00A251C7">
        <w:t xml:space="preserve"> tokiu atveju </w:t>
      </w:r>
      <w:r w:rsidR="007056ED">
        <w:t xml:space="preserve">už mėnesį, </w:t>
      </w:r>
      <w:r w:rsidR="009F07A2">
        <w:t>kurį</w:t>
      </w:r>
      <w:r w:rsidR="007056ED">
        <w:t xml:space="preserve"> </w:t>
      </w:r>
      <w:r w:rsidR="00C35CB8">
        <w:t xml:space="preserve">Naudotojo paskyra buvo </w:t>
      </w:r>
      <w:r w:rsidR="00D7600D">
        <w:t>apribota</w:t>
      </w:r>
      <w:r w:rsidR="000F57B9">
        <w:t>, N</w:t>
      </w:r>
      <w:r w:rsidR="00971067">
        <w:t xml:space="preserve">audotojas moka </w:t>
      </w:r>
      <w:r w:rsidR="00E013B9" w:rsidRPr="00E013B9">
        <w:t>mėnesinį KIPIS administravimo mokestį pagal turimą Naudotojo KIPIS paskyrų skaičių</w:t>
      </w:r>
      <w:r w:rsidR="004F68BE">
        <w:t>.</w:t>
      </w:r>
    </w:p>
    <w:p w14:paraId="7154F47B" w14:textId="7EDEB040" w:rsidR="0067181B" w:rsidRDefault="0067181B" w:rsidP="00FC56D3">
      <w:pPr>
        <w:numPr>
          <w:ilvl w:val="0"/>
          <w:numId w:val="1"/>
        </w:numPr>
        <w:ind w:left="0" w:firstLine="680"/>
        <w:jc w:val="both"/>
      </w:pPr>
      <w:r w:rsidRPr="00C67B25">
        <w:t xml:space="preserve">Jei Naudotojo KIPIS paskyrų skaičius per mėnesį kinta dėl </w:t>
      </w:r>
      <w:r w:rsidR="00BF3786" w:rsidRPr="00C67B25">
        <w:t xml:space="preserve">KIPIS </w:t>
      </w:r>
      <w:r w:rsidRPr="00C67B25">
        <w:t>paskyrų naikinimo</w:t>
      </w:r>
      <w:r w:rsidR="003F46AD" w:rsidRPr="003F46AD">
        <w:t>,</w:t>
      </w:r>
      <w:r w:rsidRPr="003F46AD">
        <w:t xml:space="preserve"> </w:t>
      </w:r>
      <w:r w:rsidRPr="00C67B25">
        <w:t xml:space="preserve">naujų </w:t>
      </w:r>
      <w:r w:rsidR="00BF3786" w:rsidRPr="00C67B25">
        <w:t xml:space="preserve">KIPIS </w:t>
      </w:r>
      <w:r w:rsidRPr="00C67B25">
        <w:t>paskyrų sukūrimo, KIPIS paskyrų skaičius, naudojamas 2</w:t>
      </w:r>
      <w:r w:rsidR="00091EC7">
        <w:t>7</w:t>
      </w:r>
      <w:r w:rsidRPr="00C67B25">
        <w:t xml:space="preserve"> punkte numatytam mokesčio dydžiui pritaikyti, apskaičiuojamas </w:t>
      </w:r>
      <w:r w:rsidR="005C00EB">
        <w:t>bendrą</w:t>
      </w:r>
      <w:r w:rsidR="00855AC8">
        <w:t xml:space="preserve"> </w:t>
      </w:r>
      <w:r w:rsidR="002A136B">
        <w:t>per mėnesį</w:t>
      </w:r>
      <w:r w:rsidR="005C00EB">
        <w:t xml:space="preserve"> Naudotojo registruotų KIPIS</w:t>
      </w:r>
      <w:r w:rsidR="002A136B">
        <w:t xml:space="preserve"> paskyrų dienų</w:t>
      </w:r>
      <w:r w:rsidR="002A136B" w:rsidRPr="005C00EB">
        <w:t xml:space="preserve"> </w:t>
      </w:r>
      <w:r w:rsidRPr="00C67B25">
        <w:t xml:space="preserve">skaičių </w:t>
      </w:r>
      <w:r w:rsidR="00EF410E" w:rsidRPr="00C67B25">
        <w:t xml:space="preserve">padalijus </w:t>
      </w:r>
      <w:r w:rsidRPr="00C67B25">
        <w:t>iš mėnesio dienų skaičiaus ir suapvalinus iki sveiko</w:t>
      </w:r>
      <w:r w:rsidR="00EF410E" w:rsidRPr="00C67B25">
        <w:t>jo</w:t>
      </w:r>
      <w:r w:rsidRPr="00C67B25">
        <w:t xml:space="preserve"> skaičiaus.  </w:t>
      </w:r>
    </w:p>
    <w:p w14:paraId="6334064C" w14:textId="150AFBBC" w:rsidR="00237E0C" w:rsidRPr="00C67B25" w:rsidRDefault="00237E0C" w:rsidP="00FC56D3">
      <w:pPr>
        <w:numPr>
          <w:ilvl w:val="0"/>
          <w:numId w:val="1"/>
        </w:numPr>
        <w:ind w:left="0" w:firstLine="680"/>
        <w:jc w:val="both"/>
      </w:pPr>
      <w:r w:rsidRPr="00C67B25">
        <w:t xml:space="preserve">KIPIS </w:t>
      </w:r>
      <w:r w:rsidR="00202BF4" w:rsidRPr="00C67B25">
        <w:t xml:space="preserve">administravimo </w:t>
      </w:r>
      <w:r w:rsidRPr="00C67B25">
        <w:t>mokestį už praėjusį mėnesį Naudotojas sumoka</w:t>
      </w:r>
      <w:r w:rsidR="00357467" w:rsidRPr="00C67B25">
        <w:t xml:space="preserve"> KVJUD</w:t>
      </w:r>
      <w:r w:rsidRPr="00C67B25">
        <w:t xml:space="preserve"> per 15 dienų pasibaigus kalendoriniam mėnesiui pagal KIPIS priemonėmis </w:t>
      </w:r>
      <w:r w:rsidR="00357467" w:rsidRPr="00C67B25">
        <w:t xml:space="preserve">Naudotojui </w:t>
      </w:r>
      <w:r w:rsidR="00E00608" w:rsidRPr="00C67B25">
        <w:t xml:space="preserve">pateiktas </w:t>
      </w:r>
      <w:r w:rsidR="00AF5766" w:rsidRPr="00C67B25">
        <w:t xml:space="preserve">PVM </w:t>
      </w:r>
      <w:r w:rsidR="00E00608" w:rsidRPr="00C67B25">
        <w:t>sąskaitas</w:t>
      </w:r>
      <w:r w:rsidR="007F2467">
        <w:t xml:space="preserve"> faktūras</w:t>
      </w:r>
      <w:r w:rsidR="00E00608" w:rsidRPr="00C67B25">
        <w:t xml:space="preserve"> atskiru pavedimu, </w:t>
      </w:r>
      <w:r w:rsidR="00DB28E6" w:rsidRPr="00C67B25">
        <w:t xml:space="preserve">pavedime </w:t>
      </w:r>
      <w:r w:rsidR="00EF410E" w:rsidRPr="00C67B25">
        <w:t xml:space="preserve">nurodydamas </w:t>
      </w:r>
      <w:r w:rsidR="00CF24C9">
        <w:t xml:space="preserve">tik </w:t>
      </w:r>
      <w:r w:rsidR="00AF5766" w:rsidRPr="00C67B25">
        <w:t xml:space="preserve">PVM </w:t>
      </w:r>
      <w:r w:rsidR="00E00608" w:rsidRPr="00C67B25">
        <w:t xml:space="preserve">sąskaitos faktūros numerį. </w:t>
      </w:r>
    </w:p>
    <w:p w14:paraId="5DE275F0" w14:textId="2C041A73" w:rsidR="00357467" w:rsidRPr="00C67B25" w:rsidRDefault="00357467" w:rsidP="00FC56D3">
      <w:pPr>
        <w:numPr>
          <w:ilvl w:val="0"/>
          <w:numId w:val="1"/>
        </w:numPr>
        <w:ind w:left="0" w:firstLine="680"/>
        <w:jc w:val="both"/>
      </w:pPr>
      <w:r w:rsidRPr="00C67B25">
        <w:t xml:space="preserve">Naudotojui per nustatytą terminą nesumokėjus KIPIS administravimo mokesčio pagal KVJUD pateiktą </w:t>
      </w:r>
      <w:r w:rsidR="00AF5766" w:rsidRPr="00C67B25">
        <w:t xml:space="preserve">PVM </w:t>
      </w:r>
      <w:r w:rsidRPr="00C67B25">
        <w:t>sąskaitą</w:t>
      </w:r>
      <w:r w:rsidR="007F2467">
        <w:t xml:space="preserve"> faktūrą</w:t>
      </w:r>
      <w:r w:rsidRPr="00C67B25">
        <w:t xml:space="preserve">, </w:t>
      </w:r>
      <w:r w:rsidR="003C19E7" w:rsidRPr="00C67B25">
        <w:t xml:space="preserve">Naudotojo darbuotojų </w:t>
      </w:r>
      <w:r w:rsidRPr="00C67B25">
        <w:t>jungimosi prie KIPIS galimybė apribojama. Naudotojui susimokėjus KIPIS administravimo mokestį</w:t>
      </w:r>
      <w:r w:rsidR="00EF410E" w:rsidRPr="00C67B25">
        <w:t>,</w:t>
      </w:r>
      <w:r w:rsidRPr="00C67B25">
        <w:t xml:space="preserve"> </w:t>
      </w:r>
      <w:r w:rsidR="003C19E7" w:rsidRPr="00C67B25">
        <w:t>Naudotojo darbuotojų p</w:t>
      </w:r>
      <w:r w:rsidRPr="00C67B25">
        <w:t xml:space="preserve">risijungimo prie KIPIS galimybė </w:t>
      </w:r>
      <w:r w:rsidR="00EF410E" w:rsidRPr="00C67B25">
        <w:t>atkuriama</w:t>
      </w:r>
      <w:r w:rsidR="00CF24C9">
        <w:t xml:space="preserve"> per 2 darbo dienas</w:t>
      </w:r>
      <w:r w:rsidRPr="00C67B25">
        <w:t xml:space="preserve">. </w:t>
      </w:r>
    </w:p>
    <w:p w14:paraId="5110093C" w14:textId="31A50889" w:rsidR="00357467" w:rsidRPr="00C67B25" w:rsidRDefault="007A2007" w:rsidP="002C2DEF">
      <w:pPr>
        <w:pStyle w:val="HTMLPreformatted"/>
        <w:numPr>
          <w:ilvl w:val="0"/>
          <w:numId w:val="6"/>
        </w:numPr>
        <w:tabs>
          <w:tab w:val="clear" w:pos="916"/>
          <w:tab w:val="clear" w:pos="1832"/>
          <w:tab w:val="left" w:pos="709"/>
          <w:tab w:val="left" w:pos="1560"/>
        </w:tabs>
        <w:spacing w:before="240"/>
        <w:ind w:left="1049" w:hanging="709"/>
        <w:jc w:val="center"/>
        <w:rPr>
          <w:rFonts w:ascii="Times New Roman" w:hAnsi="Times New Roman" w:cs="Times New Roman"/>
          <w:b/>
          <w:bCs/>
          <w:sz w:val="24"/>
          <w:szCs w:val="24"/>
        </w:rPr>
      </w:pPr>
      <w:bookmarkStart w:id="0" w:name="part_c9be5b906fec41ce880647205007dbce"/>
      <w:bookmarkStart w:id="1" w:name="P50805_6.212_1"/>
      <w:bookmarkEnd w:id="0"/>
      <w:bookmarkEnd w:id="1"/>
      <w:r w:rsidRPr="00C67B25">
        <w:rPr>
          <w:rFonts w:ascii="Times New Roman" w:hAnsi="Times New Roman" w:cs="Times New Roman"/>
          <w:b/>
          <w:bCs/>
          <w:sz w:val="24"/>
          <w:szCs w:val="24"/>
        </w:rPr>
        <w:t>SKYRIUS</w:t>
      </w:r>
    </w:p>
    <w:p w14:paraId="6F3F143E" w14:textId="77777777" w:rsidR="00E2616C" w:rsidRPr="00C67B25" w:rsidRDefault="00E2616C" w:rsidP="002C2DEF">
      <w:pPr>
        <w:pStyle w:val="HTMLPreformatted"/>
        <w:spacing w:after="240"/>
        <w:jc w:val="center"/>
        <w:rPr>
          <w:rFonts w:ascii="Times New Roman" w:hAnsi="Times New Roman" w:cs="Times New Roman"/>
          <w:b/>
          <w:bCs/>
          <w:caps/>
          <w:sz w:val="24"/>
          <w:szCs w:val="24"/>
        </w:rPr>
      </w:pPr>
      <w:r w:rsidRPr="00C67B25">
        <w:rPr>
          <w:rFonts w:ascii="Times New Roman" w:hAnsi="Times New Roman" w:cs="Times New Roman"/>
          <w:b/>
          <w:bCs/>
          <w:caps/>
          <w:sz w:val="24"/>
          <w:szCs w:val="24"/>
        </w:rPr>
        <w:t>AUTENTIFIKAVIMO PRIEMONIŲ SAUGA IR KOMPIUTER</w:t>
      </w:r>
      <w:r w:rsidR="00357467" w:rsidRPr="00C67B25">
        <w:rPr>
          <w:rFonts w:ascii="Times New Roman" w:hAnsi="Times New Roman" w:cs="Times New Roman"/>
          <w:b/>
          <w:bCs/>
          <w:caps/>
          <w:sz w:val="24"/>
          <w:szCs w:val="24"/>
        </w:rPr>
        <w:t>INĖS ĮRANGOS</w:t>
      </w:r>
      <w:r w:rsidRPr="00C67B25">
        <w:rPr>
          <w:rFonts w:ascii="Times New Roman" w:hAnsi="Times New Roman" w:cs="Times New Roman"/>
          <w:b/>
          <w:bCs/>
          <w:caps/>
          <w:sz w:val="24"/>
          <w:szCs w:val="24"/>
        </w:rPr>
        <w:t xml:space="preserve"> SAUGUMAS</w:t>
      </w:r>
    </w:p>
    <w:p w14:paraId="14550C41" w14:textId="301DC5C6" w:rsidR="00E2616C" w:rsidRPr="00C67B25" w:rsidRDefault="00E2616C" w:rsidP="00FC56D3">
      <w:pPr>
        <w:numPr>
          <w:ilvl w:val="0"/>
          <w:numId w:val="1"/>
        </w:numPr>
        <w:ind w:left="0" w:firstLine="680"/>
        <w:jc w:val="both"/>
      </w:pPr>
      <w:r w:rsidRPr="00C67B25">
        <w:t xml:space="preserve">Naudotojo darbuotojų veiksmai KIPIS registruojami pagal asmeniškai jiems Naudotojo administratoriaus suteiktas Autentifikavimo priemones. Naudotojas organizacinėmis priemonėmis </w:t>
      </w:r>
      <w:r w:rsidR="00357467" w:rsidRPr="00C67B25">
        <w:t xml:space="preserve">privalo </w:t>
      </w:r>
      <w:r w:rsidRPr="00C67B25">
        <w:t xml:space="preserve">užtikrinti, kad Naudotojo darbuotojai kiekvienas asmeniškai Autentifikavimo priemones saugotų, </w:t>
      </w:r>
      <w:r w:rsidR="00EF410E" w:rsidRPr="00C67B25">
        <w:t xml:space="preserve">nesidalytų </w:t>
      </w:r>
      <w:r w:rsidR="003C19E7" w:rsidRPr="00C67B25">
        <w:t xml:space="preserve">jomis su kitais Naudotojo darbuotojais, </w:t>
      </w:r>
      <w:r w:rsidR="00357467" w:rsidRPr="00C67B25">
        <w:t xml:space="preserve">neatskleistų jų duomenų </w:t>
      </w:r>
      <w:r w:rsidR="003C19E7" w:rsidRPr="00C67B25">
        <w:t>kitiems asmenimis</w:t>
      </w:r>
      <w:r w:rsidRPr="00C67B25">
        <w:t>.</w:t>
      </w:r>
    </w:p>
    <w:p w14:paraId="1DC3CBD1" w14:textId="039912DC" w:rsidR="00E2616C" w:rsidRPr="00C67B25" w:rsidRDefault="00E2616C" w:rsidP="00FC56D3">
      <w:pPr>
        <w:numPr>
          <w:ilvl w:val="0"/>
          <w:numId w:val="1"/>
        </w:numPr>
        <w:ind w:left="0" w:firstLine="680"/>
        <w:jc w:val="both"/>
      </w:pPr>
      <w:r w:rsidRPr="00C67B25">
        <w:t xml:space="preserve">Naudotojo darbuotojui praradus jam suteiktas Autentifikavimo priemones arba paaiškėjus, kad jomis galėjo arba gali pasinaudoti kitas asmuo, </w:t>
      </w:r>
      <w:r w:rsidR="00357467" w:rsidRPr="00C67B25">
        <w:t xml:space="preserve">Naudotojo darbuotojas </w:t>
      </w:r>
      <w:r w:rsidRPr="00C67B25">
        <w:t xml:space="preserve">apie </w:t>
      </w:r>
      <w:r w:rsidR="00357467" w:rsidRPr="00C67B25">
        <w:t>tai</w:t>
      </w:r>
      <w:r w:rsidRPr="00C67B25">
        <w:t xml:space="preserve"> </w:t>
      </w:r>
      <w:r w:rsidR="00EF410E" w:rsidRPr="00C67B25">
        <w:t xml:space="preserve">nedelsdamas </w:t>
      </w:r>
      <w:r w:rsidR="00357467" w:rsidRPr="00C67B25">
        <w:t xml:space="preserve">privalo </w:t>
      </w:r>
      <w:r w:rsidRPr="00C67B25">
        <w:t>informuo</w:t>
      </w:r>
      <w:r w:rsidR="00357467" w:rsidRPr="00C67B25">
        <w:t>ti</w:t>
      </w:r>
      <w:r w:rsidRPr="00C67B25">
        <w:t xml:space="preserve"> Naudotojo administratori</w:t>
      </w:r>
      <w:r w:rsidR="00357467" w:rsidRPr="00C67B25">
        <w:t>ų</w:t>
      </w:r>
      <w:r w:rsidRPr="00C67B25">
        <w:t xml:space="preserve">, kuris </w:t>
      </w:r>
      <w:r w:rsidR="00357467" w:rsidRPr="00C67B25">
        <w:t>privalo</w:t>
      </w:r>
      <w:r w:rsidR="003C19E7" w:rsidRPr="00C67B25">
        <w:t xml:space="preserve"> nedelsdamas</w:t>
      </w:r>
      <w:r w:rsidR="00357467" w:rsidRPr="00C67B25">
        <w:t xml:space="preserve"> </w:t>
      </w:r>
      <w:r w:rsidRPr="00C67B25">
        <w:t xml:space="preserve">laikinai </w:t>
      </w:r>
      <w:r w:rsidR="00357467" w:rsidRPr="00C67B25">
        <w:t>apriboti</w:t>
      </w:r>
      <w:r w:rsidR="00707999" w:rsidRPr="00C67B25">
        <w:t xml:space="preserve"> </w:t>
      </w:r>
      <w:r w:rsidRPr="00C67B25">
        <w:t xml:space="preserve">tokio Naudotojo darbuotojo </w:t>
      </w:r>
      <w:r w:rsidR="00707999" w:rsidRPr="00C67B25">
        <w:t xml:space="preserve">prisijungimą prie </w:t>
      </w:r>
      <w:r w:rsidR="00432E1F" w:rsidRPr="00C67B25">
        <w:t>KIPIS</w:t>
      </w:r>
      <w:r w:rsidRPr="00C67B25">
        <w:t xml:space="preserve"> ir išduo</w:t>
      </w:r>
      <w:r w:rsidR="00357467" w:rsidRPr="00C67B25">
        <w:t>ti</w:t>
      </w:r>
      <w:r w:rsidRPr="00C67B25">
        <w:t xml:space="preserve"> jam naujas Autentifikavimo priemones.</w:t>
      </w:r>
    </w:p>
    <w:p w14:paraId="677686CA" w14:textId="22752597" w:rsidR="00E2616C" w:rsidRPr="00C67B25" w:rsidRDefault="00E2616C" w:rsidP="002C2DEF">
      <w:pPr>
        <w:numPr>
          <w:ilvl w:val="0"/>
          <w:numId w:val="1"/>
        </w:numPr>
        <w:ind w:left="0" w:firstLine="680"/>
        <w:jc w:val="both"/>
      </w:pPr>
      <w:r w:rsidRPr="00C67B25">
        <w:t xml:space="preserve">Naudotojas </w:t>
      </w:r>
      <w:r w:rsidR="00F23973" w:rsidRPr="00C67B25">
        <w:t xml:space="preserve">privalo </w:t>
      </w:r>
      <w:r w:rsidRPr="00C67B25">
        <w:t xml:space="preserve">užtikrinti, kad Naudotojo darbuotojų </w:t>
      </w:r>
      <w:r w:rsidR="00DE01C9" w:rsidRPr="00C67B25">
        <w:t xml:space="preserve">naudojama </w:t>
      </w:r>
      <w:r w:rsidRPr="00C67B25">
        <w:t xml:space="preserve">kompiuterinė ir programinė įranga nepažeis, nemodifikuos ar kitaip nesutrikdys KIPIS </w:t>
      </w:r>
      <w:r w:rsidR="00F23973" w:rsidRPr="00C67B25">
        <w:t xml:space="preserve">veikimo </w:t>
      </w:r>
      <w:r w:rsidRPr="00C67B25">
        <w:t xml:space="preserve">ir dėl to nebus padaryta žala KVJUD ar kitiems Naudotojams. </w:t>
      </w:r>
      <w:r w:rsidR="00F23973" w:rsidRPr="00C67B25">
        <w:t xml:space="preserve">Šiuo tikslu </w:t>
      </w:r>
      <w:r w:rsidRPr="00C67B25">
        <w:t xml:space="preserve">Naudotojas </w:t>
      </w:r>
      <w:r w:rsidR="00F23973" w:rsidRPr="00C67B25">
        <w:t xml:space="preserve">privalo įdiegti </w:t>
      </w:r>
      <w:r w:rsidR="003C19E7" w:rsidRPr="00C67B25">
        <w:t xml:space="preserve">pakankamas </w:t>
      </w:r>
      <w:r w:rsidR="00DE01C9" w:rsidRPr="00C67B25">
        <w:t>organizacines ir technines</w:t>
      </w:r>
      <w:r w:rsidRPr="00C67B25">
        <w:t xml:space="preserve"> priemones</w:t>
      </w:r>
      <w:r w:rsidR="00F23973" w:rsidRPr="00C67B25">
        <w:t xml:space="preserve"> bei </w:t>
      </w:r>
      <w:r w:rsidR="008940E8" w:rsidRPr="00C67B25">
        <w:t xml:space="preserve">užtikrinti </w:t>
      </w:r>
      <w:r w:rsidR="00F23973" w:rsidRPr="00C67B25">
        <w:t>jų veikimą</w:t>
      </w:r>
      <w:r w:rsidRPr="00C67B25">
        <w:t>.</w:t>
      </w:r>
    </w:p>
    <w:p w14:paraId="491DE19A" w14:textId="032FE284" w:rsidR="00F23973" w:rsidRPr="00C67B25" w:rsidRDefault="00F23973" w:rsidP="002C2DEF">
      <w:pPr>
        <w:pStyle w:val="HTMLPreformatted"/>
        <w:numPr>
          <w:ilvl w:val="0"/>
          <w:numId w:val="6"/>
        </w:numPr>
        <w:tabs>
          <w:tab w:val="clear" w:pos="916"/>
          <w:tab w:val="clear" w:pos="1832"/>
          <w:tab w:val="left" w:pos="709"/>
          <w:tab w:val="left" w:pos="1560"/>
        </w:tabs>
        <w:spacing w:before="240"/>
        <w:ind w:left="1049" w:hanging="709"/>
        <w:jc w:val="center"/>
        <w:rPr>
          <w:rFonts w:ascii="Times New Roman" w:hAnsi="Times New Roman" w:cs="Times New Roman"/>
          <w:b/>
          <w:bCs/>
          <w:sz w:val="24"/>
          <w:szCs w:val="24"/>
        </w:rPr>
      </w:pPr>
      <w:r w:rsidRPr="00C67B25">
        <w:rPr>
          <w:rFonts w:ascii="Times New Roman" w:hAnsi="Times New Roman" w:cs="Times New Roman"/>
          <w:b/>
          <w:bCs/>
          <w:sz w:val="24"/>
          <w:szCs w:val="24"/>
        </w:rPr>
        <w:t>SKYRIUS</w:t>
      </w:r>
    </w:p>
    <w:p w14:paraId="1A64B234" w14:textId="77777777" w:rsidR="00E2616C" w:rsidRPr="00C67B25" w:rsidRDefault="00E2616C" w:rsidP="002C2DEF">
      <w:pPr>
        <w:pStyle w:val="HTMLPreformatted"/>
        <w:spacing w:after="240"/>
        <w:jc w:val="center"/>
        <w:rPr>
          <w:rFonts w:ascii="Times New Roman" w:hAnsi="Times New Roman" w:cs="Times New Roman"/>
          <w:b/>
          <w:bCs/>
          <w:caps/>
          <w:sz w:val="24"/>
          <w:szCs w:val="24"/>
        </w:rPr>
      </w:pPr>
      <w:r w:rsidRPr="00C67B25">
        <w:rPr>
          <w:rFonts w:ascii="Times New Roman" w:hAnsi="Times New Roman" w:cs="Times New Roman"/>
          <w:b/>
          <w:bCs/>
          <w:caps/>
          <w:sz w:val="24"/>
          <w:szCs w:val="24"/>
        </w:rPr>
        <w:t>TECHNINĖ PRIEŽIŪRA IR PROGRAMINIAI PAKEITIMAI</w:t>
      </w:r>
    </w:p>
    <w:p w14:paraId="5F26FCDD" w14:textId="5F118F2C" w:rsidR="00E2616C" w:rsidRPr="00C67B25" w:rsidRDefault="00E2616C" w:rsidP="00FC56D3">
      <w:pPr>
        <w:numPr>
          <w:ilvl w:val="0"/>
          <w:numId w:val="1"/>
        </w:numPr>
        <w:ind w:left="0" w:firstLine="680"/>
        <w:jc w:val="both"/>
      </w:pPr>
      <w:r w:rsidRPr="00C67B25">
        <w:t xml:space="preserve">KVJUD </w:t>
      </w:r>
      <w:r w:rsidR="00F23973" w:rsidRPr="00C67B25">
        <w:t xml:space="preserve">turi </w:t>
      </w:r>
      <w:r w:rsidRPr="00C67B25">
        <w:t xml:space="preserve">teisę tobulinti KIPIS bei šalinti pastebėtus jos trūkumus, </w:t>
      </w:r>
      <w:r w:rsidR="00F23973" w:rsidRPr="00C67B25">
        <w:t>įskaitant tokius pakeitimus, kurie sukelia ar</w:t>
      </w:r>
      <w:r w:rsidRPr="00C67B25">
        <w:t xml:space="preserve"> gali sukelti trumpalaikius </w:t>
      </w:r>
      <w:r w:rsidR="00C5102E" w:rsidRPr="00C67B25">
        <w:t xml:space="preserve">KIPIS </w:t>
      </w:r>
      <w:r w:rsidR="00F23973" w:rsidRPr="00C67B25">
        <w:t xml:space="preserve">veikimo </w:t>
      </w:r>
      <w:r w:rsidRPr="00C67B25">
        <w:t xml:space="preserve">sutrikimus. </w:t>
      </w:r>
    </w:p>
    <w:p w14:paraId="75BF9D99" w14:textId="404D0A9A" w:rsidR="00E2616C" w:rsidRPr="00C67B25" w:rsidRDefault="00E2616C" w:rsidP="00FC56D3">
      <w:pPr>
        <w:numPr>
          <w:ilvl w:val="0"/>
          <w:numId w:val="1"/>
        </w:numPr>
        <w:ind w:left="0" w:firstLine="680"/>
        <w:jc w:val="both"/>
      </w:pPr>
      <w:r w:rsidRPr="00C67B25">
        <w:t xml:space="preserve">KVJUD privalo planuoti KIPIS profilaktinės priežiūros, programinių pakeitimų diegimo ir jos trūkumų šalinimo darbus ir, esant galimybei, privalo juos vykdyti mažiausiu </w:t>
      </w:r>
      <w:r w:rsidR="00F23973" w:rsidRPr="00C67B25">
        <w:t xml:space="preserve">KIPIS </w:t>
      </w:r>
      <w:r w:rsidRPr="00C67B25">
        <w:t>apkrovimo metu</w:t>
      </w:r>
      <w:r w:rsidR="00FD5607">
        <w:t xml:space="preserve"> </w:t>
      </w:r>
      <w:r w:rsidR="005C00EB">
        <w:t>bei iš anksto informuoti Naudotojus apie planuojamus darbus.</w:t>
      </w:r>
    </w:p>
    <w:p w14:paraId="530DE553" w14:textId="77777777" w:rsidR="00E2616C" w:rsidRPr="00C67B25" w:rsidRDefault="00E2616C" w:rsidP="00FC56D3">
      <w:pPr>
        <w:numPr>
          <w:ilvl w:val="0"/>
          <w:numId w:val="1"/>
        </w:numPr>
        <w:ind w:left="0" w:firstLine="680"/>
        <w:jc w:val="both"/>
      </w:pPr>
      <w:r w:rsidRPr="00C67B25">
        <w:lastRenderedPageBreak/>
        <w:t xml:space="preserve">Esant ypatingoms aplinkybėms ir svarbioms priežastims, KVJUD, siekdama išvengti galimų </w:t>
      </w:r>
      <w:r w:rsidR="003C19E7" w:rsidRPr="00C67B25">
        <w:t xml:space="preserve">KVJUD </w:t>
      </w:r>
      <w:r w:rsidRPr="00C67B25">
        <w:t xml:space="preserve">ir </w:t>
      </w:r>
      <w:r w:rsidR="009F6D9A" w:rsidRPr="00C67B25">
        <w:t>(ar)</w:t>
      </w:r>
      <w:r w:rsidRPr="00C67B25">
        <w:t xml:space="preserve"> Naudotojų nuostolių, turi teisę vykdyti KIPIS trūkumų šalinimo darbus nedelsdama, bet kuriuo paros metu. Šiame punkte numatyt</w:t>
      </w:r>
      <w:r w:rsidR="003C19E7" w:rsidRPr="00C67B25">
        <w:t>ais</w:t>
      </w:r>
      <w:r w:rsidRPr="00C67B25">
        <w:t xml:space="preserve"> atvej</w:t>
      </w:r>
      <w:r w:rsidR="003C19E7" w:rsidRPr="00C67B25">
        <w:t>ais</w:t>
      </w:r>
      <w:r w:rsidRPr="00C67B25">
        <w:t xml:space="preserve"> KIPIS trūkumų šalinimo darbai atliekami per įmanoma</w:t>
      </w:r>
      <w:r w:rsidR="00F23973" w:rsidRPr="00C67B25">
        <w:t>i</w:t>
      </w:r>
      <w:r w:rsidRPr="00C67B25">
        <w:t xml:space="preserve"> </w:t>
      </w:r>
      <w:r w:rsidR="00F23973" w:rsidRPr="00C67B25">
        <w:t xml:space="preserve">trumpiausią </w:t>
      </w:r>
      <w:r w:rsidRPr="00C67B25">
        <w:t>laiką.</w:t>
      </w:r>
    </w:p>
    <w:p w14:paraId="0E02EA11" w14:textId="77777777" w:rsidR="0081782A" w:rsidRPr="00C67B25" w:rsidRDefault="007A2007" w:rsidP="002C2DEF">
      <w:pPr>
        <w:pStyle w:val="HTMLPreformatted"/>
        <w:numPr>
          <w:ilvl w:val="0"/>
          <w:numId w:val="6"/>
        </w:numPr>
        <w:tabs>
          <w:tab w:val="clear" w:pos="916"/>
          <w:tab w:val="clear" w:pos="1832"/>
          <w:tab w:val="left" w:pos="709"/>
          <w:tab w:val="left" w:pos="1560"/>
        </w:tabs>
        <w:spacing w:before="240"/>
        <w:ind w:left="1049" w:hanging="709"/>
        <w:jc w:val="center"/>
        <w:rPr>
          <w:rFonts w:ascii="Times New Roman" w:hAnsi="Times New Roman" w:cs="Times New Roman"/>
          <w:b/>
          <w:bCs/>
          <w:sz w:val="24"/>
          <w:szCs w:val="24"/>
        </w:rPr>
      </w:pPr>
      <w:r w:rsidRPr="00C67B25">
        <w:rPr>
          <w:rFonts w:ascii="Times New Roman" w:hAnsi="Times New Roman" w:cs="Times New Roman"/>
          <w:b/>
          <w:bCs/>
          <w:sz w:val="24"/>
          <w:szCs w:val="24"/>
        </w:rPr>
        <w:t>SKYRIUS</w:t>
      </w:r>
    </w:p>
    <w:p w14:paraId="20DA433A" w14:textId="77777777" w:rsidR="0081782A" w:rsidRPr="00C67B25" w:rsidRDefault="003C19E7" w:rsidP="002C2DEF">
      <w:pPr>
        <w:pStyle w:val="HTMLPreformatted"/>
        <w:spacing w:after="240"/>
        <w:jc w:val="center"/>
        <w:rPr>
          <w:rFonts w:ascii="Times New Roman" w:hAnsi="Times New Roman" w:cs="Times New Roman"/>
          <w:b/>
          <w:bCs/>
          <w:caps/>
          <w:sz w:val="24"/>
          <w:szCs w:val="24"/>
        </w:rPr>
      </w:pPr>
      <w:r w:rsidRPr="00C67B25">
        <w:rPr>
          <w:rFonts w:ascii="Times New Roman" w:hAnsi="Times New Roman" w:cs="Times New Roman"/>
          <w:b/>
          <w:bCs/>
          <w:caps/>
          <w:sz w:val="24"/>
          <w:szCs w:val="24"/>
        </w:rPr>
        <w:t>NENUGALIMA JĖGA</w:t>
      </w:r>
    </w:p>
    <w:p w14:paraId="0E0A13B4" w14:textId="335663D5" w:rsidR="0081782A" w:rsidRPr="00C67B25" w:rsidRDefault="0081782A" w:rsidP="00FC56D3">
      <w:pPr>
        <w:numPr>
          <w:ilvl w:val="0"/>
          <w:numId w:val="1"/>
        </w:numPr>
        <w:ind w:left="0" w:firstLine="680"/>
        <w:jc w:val="both"/>
      </w:pPr>
      <w:r w:rsidRPr="00C67B25">
        <w:t xml:space="preserve">Nei Naudotojas, nei KVJUD neatsako už visišką ar dalinį įsipareigojimų neįvykdymą, jeigu jis įrodo, kad įsipareigojimų neįvykdė dėl nenugalimos jėgos (force majeure) aplinkybių. Nenugalimos jėgos aplinkybės suprantamos taip, kaip jos apibrėžtos Lietuvos Respublikos </w:t>
      </w:r>
      <w:hyperlink r:id="rId10" w:tooltip="Nenugalima jėga (force majeure)" w:history="1">
        <w:r w:rsidRPr="00C67B25">
          <w:t>civilinio kodekso 6.212</w:t>
        </w:r>
      </w:hyperlink>
      <w:r w:rsidRPr="00C67B25">
        <w:t xml:space="preserve"> straipsnyje. Dėl atleidimo nuo atsakomybės esant nenugalimos jėgos aplinkybėms Naudotojas ir KVJUD vadovaujasi Lietuvos Respublikos Vyriausybės 1996 m. liepos 15 d. nutarimu </w:t>
      </w:r>
      <w:hyperlink r:id="rId11" w:tgtFrame="FTurinys" w:tooltip="Dėl Atleidimo nuo atsakomybės esant nenugalimos jėgos (force majeure) aplinkybėms taisyklių patvirtinimo" w:history="1">
        <w:r w:rsidRPr="00C67B25">
          <w:t>Nr. 840</w:t>
        </w:r>
      </w:hyperlink>
      <w:r w:rsidRPr="00C67B25">
        <w:t xml:space="preserve"> „Dėl Atleidimo nuo atsakomybės esant nenugalimos jėgos (force majeure) aplinkybėms taisyklių patvirtinimo</w:t>
      </w:r>
      <w:r w:rsidR="007F2467">
        <w:t>“</w:t>
      </w:r>
      <w:r w:rsidRPr="00C67B25">
        <w:t>.</w:t>
      </w:r>
    </w:p>
    <w:p w14:paraId="7E858386" w14:textId="77777777" w:rsidR="00935752" w:rsidRPr="00C67B25" w:rsidRDefault="007A2007" w:rsidP="002C2DEF">
      <w:pPr>
        <w:pStyle w:val="HTMLPreformatted"/>
        <w:numPr>
          <w:ilvl w:val="0"/>
          <w:numId w:val="6"/>
        </w:numPr>
        <w:tabs>
          <w:tab w:val="clear" w:pos="916"/>
          <w:tab w:val="clear" w:pos="1832"/>
          <w:tab w:val="left" w:pos="709"/>
          <w:tab w:val="left" w:pos="1560"/>
        </w:tabs>
        <w:spacing w:before="240"/>
        <w:ind w:left="1049" w:hanging="709"/>
        <w:jc w:val="center"/>
        <w:rPr>
          <w:rFonts w:ascii="Times New Roman" w:hAnsi="Times New Roman" w:cs="Times New Roman"/>
          <w:b/>
          <w:bCs/>
          <w:sz w:val="24"/>
          <w:szCs w:val="24"/>
        </w:rPr>
      </w:pPr>
      <w:r w:rsidRPr="00C67B25">
        <w:rPr>
          <w:rFonts w:ascii="Times New Roman" w:hAnsi="Times New Roman" w:cs="Times New Roman"/>
          <w:b/>
          <w:bCs/>
          <w:sz w:val="24"/>
          <w:szCs w:val="24"/>
        </w:rPr>
        <w:t>SKYRIUS</w:t>
      </w:r>
    </w:p>
    <w:p w14:paraId="6313B16D" w14:textId="77777777" w:rsidR="00D30AAE" w:rsidRPr="00C67B25" w:rsidRDefault="00D30AAE" w:rsidP="002C2DEF">
      <w:pPr>
        <w:pStyle w:val="HTMLPreformatted"/>
        <w:spacing w:after="240"/>
        <w:jc w:val="center"/>
        <w:rPr>
          <w:rFonts w:ascii="Times New Roman" w:hAnsi="Times New Roman" w:cs="Times New Roman"/>
          <w:b/>
          <w:bCs/>
          <w:caps/>
          <w:sz w:val="24"/>
          <w:szCs w:val="24"/>
        </w:rPr>
      </w:pPr>
      <w:r w:rsidRPr="00C67B25">
        <w:rPr>
          <w:rFonts w:ascii="Times New Roman" w:hAnsi="Times New Roman" w:cs="Times New Roman"/>
          <w:b/>
          <w:bCs/>
          <w:caps/>
          <w:sz w:val="24"/>
          <w:szCs w:val="24"/>
        </w:rPr>
        <w:t>Asmens duomenų tvarkymas kipis</w:t>
      </w:r>
    </w:p>
    <w:p w14:paraId="4973BFE9" w14:textId="77777777" w:rsidR="009C4B7A" w:rsidRPr="00C67B25" w:rsidRDefault="009C4B7A" w:rsidP="00FC56D3">
      <w:pPr>
        <w:numPr>
          <w:ilvl w:val="0"/>
          <w:numId w:val="1"/>
        </w:numPr>
        <w:ind w:left="0" w:firstLine="680"/>
        <w:jc w:val="both"/>
      </w:pPr>
      <w:r w:rsidRPr="00C67B25">
        <w:t>KVJUD turi teisę asmens duomenis tvarkyti tokia apimtimi, kokia yra reikalinga KIPIS tikslui įgyvendinti ir KVJUD funkcijoms užtikrinti.</w:t>
      </w:r>
    </w:p>
    <w:p w14:paraId="789621B6" w14:textId="3FAE696F" w:rsidR="00750EE0" w:rsidRPr="00C67B25" w:rsidRDefault="00D30AAE" w:rsidP="002C2DEF">
      <w:pPr>
        <w:numPr>
          <w:ilvl w:val="0"/>
          <w:numId w:val="1"/>
        </w:numPr>
        <w:ind w:left="0" w:firstLine="680"/>
        <w:jc w:val="both"/>
      </w:pPr>
      <w:r w:rsidRPr="00C67B25">
        <w:t>Asmens duomenys KIPIS tvarkomi vadovaujantis Reglamentu (ES) 2016/679, Lietuvos Respublikos asmens duo</w:t>
      </w:r>
      <w:r w:rsidR="003C19E7" w:rsidRPr="00C67B25">
        <w:t>menų teisinės apsaugos įstatymu, KVJUD Asmens duomenų tvarkymo taisyklėmis (</w:t>
      </w:r>
      <w:hyperlink r:id="rId12" w:history="1">
        <w:r w:rsidR="003C19E7" w:rsidRPr="00C67B25">
          <w:t>http://www.portofklaipeda.lt/asmens-duomenu-apsauga</w:t>
        </w:r>
      </w:hyperlink>
      <w:r w:rsidR="003C19E7" w:rsidRPr="00C67B25">
        <w:t>)</w:t>
      </w:r>
      <w:r w:rsidR="00750EE0" w:rsidRPr="00C67B25">
        <w:t xml:space="preserve">. </w:t>
      </w:r>
    </w:p>
    <w:p w14:paraId="32983BAE" w14:textId="6FF9F62D" w:rsidR="00750EE0" w:rsidRPr="00C67B25" w:rsidRDefault="00750EE0" w:rsidP="002C2DEF">
      <w:pPr>
        <w:numPr>
          <w:ilvl w:val="0"/>
          <w:numId w:val="1"/>
        </w:numPr>
        <w:ind w:left="0" w:firstLine="680"/>
        <w:jc w:val="both"/>
      </w:pPr>
      <w:r w:rsidRPr="00C67B25">
        <w:t xml:space="preserve">KIPIS </w:t>
      </w:r>
      <w:r w:rsidR="00BB6DBA" w:rsidRPr="00C67B25">
        <w:t xml:space="preserve">tvarkomų </w:t>
      </w:r>
      <w:r w:rsidRPr="00C67B25">
        <w:t xml:space="preserve">asmens duomenų valdytojas ir tvarkytojas </w:t>
      </w:r>
      <w:r w:rsidR="00FD534D" w:rsidRPr="00C67B25">
        <w:t>–</w:t>
      </w:r>
      <w:r w:rsidRPr="00C67B25">
        <w:t xml:space="preserve"> KVJUD. </w:t>
      </w:r>
    </w:p>
    <w:p w14:paraId="15363FBB" w14:textId="5EA74773" w:rsidR="009C4B7A" w:rsidRPr="00C67B25" w:rsidRDefault="009C4B7A" w:rsidP="002C2DEF">
      <w:pPr>
        <w:numPr>
          <w:ilvl w:val="0"/>
          <w:numId w:val="1"/>
        </w:numPr>
        <w:ind w:left="0" w:firstLine="680"/>
        <w:jc w:val="both"/>
      </w:pPr>
      <w:r w:rsidRPr="00C67B25">
        <w:t>KVJUD paskirt</w:t>
      </w:r>
      <w:r w:rsidR="00FD534D" w:rsidRPr="00C67B25">
        <w:t>o</w:t>
      </w:r>
      <w:r w:rsidRPr="00C67B25">
        <w:t xml:space="preserve"> duomenų apsaugos pareigūno kontaktiniai duomenys: </w:t>
      </w:r>
      <w:r w:rsidR="00FD534D" w:rsidRPr="00C67B25">
        <w:t xml:space="preserve">el. p. </w:t>
      </w:r>
      <w:hyperlink r:id="rId13" w:history="1">
        <w:r w:rsidR="007542D9" w:rsidRPr="00C67B25">
          <w:t>dap@port.lt</w:t>
        </w:r>
      </w:hyperlink>
      <w:r w:rsidRPr="00C67B25">
        <w:t xml:space="preserve">, tel. </w:t>
      </w:r>
      <w:r w:rsidR="00FD534D" w:rsidRPr="00C67B25">
        <w:t>(</w:t>
      </w:r>
      <w:r w:rsidRPr="00C67B25">
        <w:t>8 46</w:t>
      </w:r>
      <w:r w:rsidR="00FD534D" w:rsidRPr="00C67B25">
        <w:t xml:space="preserve">) </w:t>
      </w:r>
      <w:r w:rsidRPr="00C67B25">
        <w:t xml:space="preserve"> 499 689.</w:t>
      </w:r>
    </w:p>
    <w:p w14:paraId="5D37A147" w14:textId="21BD1EE2" w:rsidR="009C4B7A" w:rsidRPr="00C67B25" w:rsidRDefault="00FD534D" w:rsidP="002C2DEF">
      <w:pPr>
        <w:numPr>
          <w:ilvl w:val="0"/>
          <w:numId w:val="1"/>
        </w:numPr>
        <w:ind w:left="0" w:firstLine="680"/>
        <w:jc w:val="both"/>
      </w:pPr>
      <w:r w:rsidRPr="00C67B25">
        <w:t xml:space="preserve">Asmens duomenų tvarkymo </w:t>
      </w:r>
      <w:r w:rsidR="00C761BC" w:rsidRPr="00C67B25">
        <w:t xml:space="preserve">KIPIS </w:t>
      </w:r>
      <w:r w:rsidRPr="00C67B25">
        <w:t xml:space="preserve">tikslas </w:t>
      </w:r>
      <w:r w:rsidR="00D30AAE" w:rsidRPr="00C67B25">
        <w:t xml:space="preserve">– </w:t>
      </w:r>
      <w:r w:rsidRPr="00C67B25">
        <w:t xml:space="preserve">identifikuoti ir </w:t>
      </w:r>
      <w:r w:rsidR="00D30AAE" w:rsidRPr="00C67B25">
        <w:t>autentifikuoti</w:t>
      </w:r>
      <w:r w:rsidR="00750EE0" w:rsidRPr="00C67B25">
        <w:t xml:space="preserve"> Naudotojų darbuotojus, užtikrinti jų veiksmų KIPIS atsekamumą</w:t>
      </w:r>
      <w:r w:rsidR="007F2467">
        <w:t>. A</w:t>
      </w:r>
      <w:r w:rsidR="00D82E9E" w:rsidRPr="00C67B25">
        <w:t xml:space="preserve">smens duomenų tvarkymo </w:t>
      </w:r>
      <w:r w:rsidR="009C4B7A" w:rsidRPr="00C67B25">
        <w:t xml:space="preserve">KIPIS </w:t>
      </w:r>
      <w:r w:rsidR="00750EE0" w:rsidRPr="00C67B25">
        <w:t xml:space="preserve">teisinis pagrindas </w:t>
      </w:r>
      <w:r w:rsidRPr="00C67B25">
        <w:t xml:space="preserve">– </w:t>
      </w:r>
      <w:r w:rsidR="009C4B7A" w:rsidRPr="00C67B25">
        <w:t>teisėtas duomenų valdytojo interesas užtikrinti KIPIS veikimą (Reglamento (ES) 2016/6796 str. 1 d. f punktas)</w:t>
      </w:r>
      <w:r w:rsidRPr="00C67B25">
        <w:t>.</w:t>
      </w:r>
    </w:p>
    <w:p w14:paraId="3A331169" w14:textId="6F567BD8" w:rsidR="00BD2CCA" w:rsidRPr="00C67B25" w:rsidRDefault="00C761BC" w:rsidP="00D774AE">
      <w:pPr>
        <w:numPr>
          <w:ilvl w:val="0"/>
          <w:numId w:val="1"/>
        </w:numPr>
        <w:ind w:left="0" w:firstLine="680"/>
        <w:jc w:val="both"/>
      </w:pPr>
      <w:r w:rsidRPr="00C67B25">
        <w:t xml:space="preserve">KIPIS tvarkomi </w:t>
      </w:r>
      <w:r w:rsidR="00750EE0" w:rsidRPr="00C67B25">
        <w:t xml:space="preserve">šie </w:t>
      </w:r>
      <w:r w:rsidRPr="00C67B25">
        <w:t xml:space="preserve">Naudotojų darbuotojų </w:t>
      </w:r>
      <w:r w:rsidR="00D82E9E" w:rsidRPr="00C67B25">
        <w:t xml:space="preserve">asmens </w:t>
      </w:r>
      <w:r w:rsidRPr="00C67B25">
        <w:t>duomenys: vardas (vardai), pavardė (pavardės), pareigos, suteiktos teisės, kontaktiniai duomenys (telefono numeris, el. pašto adresas)</w:t>
      </w:r>
      <w:r w:rsidR="00750EE0" w:rsidRPr="00C67B25">
        <w:t>, veiksmai su duomenimis KIPIS aplinkoje bei jų atlikimo laikas</w:t>
      </w:r>
      <w:r w:rsidR="00FD534D" w:rsidRPr="00C67B25">
        <w:t>.</w:t>
      </w:r>
    </w:p>
    <w:p w14:paraId="542FC335" w14:textId="401A47EC" w:rsidR="001E44BE" w:rsidRPr="00C67B25" w:rsidRDefault="001E44BE" w:rsidP="00C67B25">
      <w:pPr>
        <w:numPr>
          <w:ilvl w:val="0"/>
          <w:numId w:val="1"/>
        </w:numPr>
        <w:ind w:left="0" w:firstLine="680"/>
        <w:jc w:val="both"/>
      </w:pPr>
      <w:r w:rsidRPr="00C67B25">
        <w:t>Naudotojai</w:t>
      </w:r>
      <w:r w:rsidR="007F2467">
        <w:t xml:space="preserve"> ir jų darbuotojai</w:t>
      </w:r>
      <w:r w:rsidRPr="00C67B25">
        <w:t>, tvarkantys KIPIS duomenis, informaciją, dokumentus ir jų kopijas, yra įpareigoti saugoti duomenų ir informacijos paslaptį. Įpareigojimas saugoti paslaptį galioja ir panaikinus ar sustabdžius Naudotojo ar Naudotojo darbuotojo registraciją KIPIS</w:t>
      </w:r>
      <w:r w:rsidR="007F2467">
        <w:t>,</w:t>
      </w:r>
      <w:r w:rsidR="007F2467" w:rsidRPr="007F2467">
        <w:t xml:space="preserve"> </w:t>
      </w:r>
      <w:r w:rsidR="007F2467" w:rsidRPr="00BB5C9E">
        <w:t xml:space="preserve">pasibaigus </w:t>
      </w:r>
      <w:r w:rsidR="007F2467">
        <w:t>Naudotojo darbuotojo darbo sutarčiai ar</w:t>
      </w:r>
      <w:r w:rsidR="007F2467" w:rsidRPr="00BB5C9E">
        <w:t xml:space="preserve"> perėjus dirbti į kitas pareigas</w:t>
      </w:r>
      <w:r w:rsidRPr="00C67B25">
        <w:t xml:space="preserve">. </w:t>
      </w:r>
    </w:p>
    <w:p w14:paraId="4760AED5" w14:textId="77777777" w:rsidR="00D82E9E" w:rsidRPr="00C67B25" w:rsidRDefault="00FC25B3" w:rsidP="00C67B25">
      <w:pPr>
        <w:numPr>
          <w:ilvl w:val="0"/>
          <w:numId w:val="1"/>
        </w:numPr>
        <w:ind w:left="0" w:firstLine="680"/>
        <w:jc w:val="both"/>
      </w:pPr>
      <w:r w:rsidRPr="00C67B25">
        <w:t>D</w:t>
      </w:r>
      <w:r w:rsidR="00944ED8" w:rsidRPr="00C67B25">
        <w:t>uomenys</w:t>
      </w:r>
      <w:r w:rsidR="00D13A79" w:rsidRPr="00C67B25">
        <w:t>, įskaitant ir asmens duomenis,</w:t>
      </w:r>
      <w:r w:rsidR="00944ED8" w:rsidRPr="00C67B25">
        <w:t xml:space="preserve"> </w:t>
      </w:r>
      <w:r w:rsidR="001E44BE" w:rsidRPr="00C67B25">
        <w:t xml:space="preserve">KIPIS kaupiami ir </w:t>
      </w:r>
      <w:r w:rsidR="00E13B9F" w:rsidRPr="00C67B25">
        <w:t>saugomi</w:t>
      </w:r>
      <w:r w:rsidR="001E44BE" w:rsidRPr="00C67B25">
        <w:t xml:space="preserve"> 10 </w:t>
      </w:r>
      <w:r w:rsidR="00E13B9F" w:rsidRPr="00C67B25">
        <w:t>metų</w:t>
      </w:r>
      <w:r w:rsidR="00944ED8" w:rsidRPr="00C67B25">
        <w:t xml:space="preserve"> nuo dokumento pateikimo dienos</w:t>
      </w:r>
      <w:r w:rsidR="00E13B9F" w:rsidRPr="00C67B25">
        <w:t xml:space="preserve">. </w:t>
      </w:r>
    </w:p>
    <w:p w14:paraId="0353E708" w14:textId="77777777" w:rsidR="008612CC" w:rsidRPr="00C67B25" w:rsidRDefault="008612CC" w:rsidP="00C67B25">
      <w:pPr>
        <w:pStyle w:val="ListParagraph"/>
        <w:numPr>
          <w:ilvl w:val="0"/>
          <w:numId w:val="1"/>
        </w:numPr>
        <w:ind w:left="0" w:firstLine="680"/>
        <w:jc w:val="both"/>
      </w:pPr>
      <w:r w:rsidRPr="00C67B25">
        <w:t xml:space="preserve">KIPIS duomenys, įskaitant ir asmens duomenis, teikiami KVJUD vykdant KIPIS valdytojo funkcijas. KIPIS paskirtį ir tikslą atitinkantys duomenys teikiami Naudotojams, o esant teisiniam pagrindui – ir kitiems asmenims, jų funkcijoms, nustatytoms teisės aktuose, vykdyti. Šiame punkte nurodytiems kitiems asmenims KIPIS duomenys  gali būti teikiami pagal KVJUD ir duomenų gavėjo sudarytą duomenų teikimo sutartį (daugkartinio teikimo atveju) arba pagal duomenų gavėjo prašymą (vienkartinio teikimo atveju). Sutartyje turi būti nurodytas duomenų naudojimo tikslas, teikimo ir gavimo teisinis pagrindas, sąlygos, tvarka ir teikiamų duomenų apimtis. Prašyme turi būti nurodytas duomenų naudojimo tikslas, teikimo bei gavimo teisinis pagrindas ir prašomų pateikti duomenų apimtis. </w:t>
      </w:r>
    </w:p>
    <w:p w14:paraId="5B09DB21" w14:textId="0D1CA71A" w:rsidR="00750EE0" w:rsidRPr="00C67B25" w:rsidRDefault="00D30AAE" w:rsidP="00C67B25">
      <w:pPr>
        <w:numPr>
          <w:ilvl w:val="0"/>
          <w:numId w:val="1"/>
        </w:numPr>
        <w:ind w:left="0" w:firstLine="680"/>
        <w:jc w:val="both"/>
      </w:pPr>
      <w:r w:rsidRPr="00C67B25">
        <w:t xml:space="preserve">Kiekvienas duomenų subjektas, kurio asmens duomenys tvarkomi KIPIS, turi Reglamento (ES) 2016/679 15–18 straipsniuose nustatytas teises. </w:t>
      </w:r>
      <w:r w:rsidR="00BB6DBA" w:rsidRPr="00C67B25">
        <w:t xml:space="preserve">Duomenų subjekto teisės įgyvendinamos vadovaujantis </w:t>
      </w:r>
      <w:r w:rsidR="00E13B9F" w:rsidRPr="00C67B25">
        <w:t xml:space="preserve">KVJUD </w:t>
      </w:r>
      <w:r w:rsidR="00FD534D" w:rsidRPr="00C67B25">
        <w:t xml:space="preserve">asmens </w:t>
      </w:r>
      <w:r w:rsidR="00E13B9F" w:rsidRPr="00C67B25">
        <w:t>duomenų tvarkymo taisyklė</w:t>
      </w:r>
      <w:r w:rsidR="00BB6DBA" w:rsidRPr="00C67B25">
        <w:t>mis</w:t>
      </w:r>
      <w:r w:rsidR="00E13B9F" w:rsidRPr="00C67B25">
        <w:t>.</w:t>
      </w:r>
    </w:p>
    <w:p w14:paraId="41141352" w14:textId="77777777" w:rsidR="00061A77" w:rsidRPr="00C67B25" w:rsidRDefault="00061A77" w:rsidP="002C2DEF">
      <w:pPr>
        <w:pStyle w:val="HTMLPreformatted"/>
        <w:numPr>
          <w:ilvl w:val="0"/>
          <w:numId w:val="6"/>
        </w:numPr>
        <w:tabs>
          <w:tab w:val="clear" w:pos="916"/>
          <w:tab w:val="clear" w:pos="1832"/>
          <w:tab w:val="left" w:pos="709"/>
          <w:tab w:val="left" w:pos="1560"/>
        </w:tabs>
        <w:spacing w:before="240"/>
        <w:ind w:left="1049" w:hanging="709"/>
        <w:jc w:val="center"/>
        <w:rPr>
          <w:rFonts w:ascii="Times New Roman" w:hAnsi="Times New Roman" w:cs="Times New Roman"/>
          <w:b/>
          <w:bCs/>
          <w:sz w:val="24"/>
          <w:szCs w:val="24"/>
        </w:rPr>
      </w:pPr>
      <w:r w:rsidRPr="00C67B25">
        <w:rPr>
          <w:rFonts w:ascii="Times New Roman" w:hAnsi="Times New Roman" w:cs="Times New Roman"/>
          <w:b/>
          <w:bCs/>
          <w:sz w:val="24"/>
          <w:szCs w:val="24"/>
        </w:rPr>
        <w:lastRenderedPageBreak/>
        <w:t>SKYRIUS</w:t>
      </w:r>
    </w:p>
    <w:p w14:paraId="3A35F6D9" w14:textId="77777777" w:rsidR="00061A77" w:rsidRPr="00C67B25" w:rsidRDefault="00F23973" w:rsidP="002C2DEF">
      <w:pPr>
        <w:pStyle w:val="HTMLPreformatted"/>
        <w:spacing w:after="240"/>
        <w:jc w:val="center"/>
        <w:rPr>
          <w:rFonts w:ascii="Times New Roman" w:hAnsi="Times New Roman" w:cs="Times New Roman"/>
          <w:b/>
          <w:bCs/>
          <w:caps/>
          <w:sz w:val="24"/>
          <w:szCs w:val="24"/>
        </w:rPr>
      </w:pPr>
      <w:r w:rsidRPr="00C67B25">
        <w:rPr>
          <w:rFonts w:ascii="Times New Roman" w:hAnsi="Times New Roman" w:cs="Times New Roman"/>
          <w:b/>
          <w:bCs/>
          <w:caps/>
          <w:sz w:val="24"/>
          <w:szCs w:val="24"/>
        </w:rPr>
        <w:t>BAIGIAMOSIOS</w:t>
      </w:r>
      <w:r w:rsidR="00061A77" w:rsidRPr="00C67B25">
        <w:rPr>
          <w:rFonts w:ascii="Times New Roman" w:hAnsi="Times New Roman" w:cs="Times New Roman"/>
          <w:b/>
          <w:bCs/>
          <w:caps/>
          <w:sz w:val="24"/>
          <w:szCs w:val="24"/>
        </w:rPr>
        <w:t xml:space="preserve"> NUOSTATOS</w:t>
      </w:r>
    </w:p>
    <w:p w14:paraId="4A9D8F26" w14:textId="77777777" w:rsidR="003C19E7" w:rsidRPr="00C67B25" w:rsidRDefault="003C19E7" w:rsidP="00FC56D3">
      <w:pPr>
        <w:numPr>
          <w:ilvl w:val="0"/>
          <w:numId w:val="1"/>
        </w:numPr>
        <w:ind w:left="0" w:firstLine="680"/>
        <w:jc w:val="both"/>
      </w:pPr>
      <w:r w:rsidRPr="00C67B25">
        <w:t xml:space="preserve">Autorinės teisės ir kitos intelektinės nuosavybės teisės į KIPIS </w:t>
      </w:r>
      <w:r w:rsidR="00750EE0" w:rsidRPr="00C67B25">
        <w:t xml:space="preserve">yra KVJUD nuosavybė </w:t>
      </w:r>
      <w:r w:rsidRPr="00C67B25">
        <w:t>ir nėra perleidžiamos.</w:t>
      </w:r>
    </w:p>
    <w:p w14:paraId="19898338" w14:textId="77777777" w:rsidR="00935752" w:rsidRPr="00C67B25" w:rsidRDefault="00061A77" w:rsidP="00FC56D3">
      <w:pPr>
        <w:numPr>
          <w:ilvl w:val="0"/>
          <w:numId w:val="1"/>
        </w:numPr>
        <w:ind w:left="0" w:firstLine="680"/>
        <w:jc w:val="both"/>
      </w:pPr>
      <w:r w:rsidRPr="00C67B25">
        <w:t>Naudojimo sąlygos gali būti keičiamos KVJUD sprendimu. Apie Naudojimo sąlygų pakeitimus KVJUD praneša Naudotojams raštišku pranešimu, pateikiamu Naudotojui KIPIS aplinkoje ne vėliau nei prieš 30 dienų</w:t>
      </w:r>
      <w:r w:rsidR="00935752" w:rsidRPr="00C67B25">
        <w:t xml:space="preserve"> iki pakeistų N</w:t>
      </w:r>
      <w:r w:rsidRPr="00C67B25">
        <w:t>audojimo sąlygų taikymo pradžios.</w:t>
      </w:r>
    </w:p>
    <w:p w14:paraId="4B7BA9B9" w14:textId="77777777" w:rsidR="00491A5A" w:rsidRPr="00C67B25" w:rsidRDefault="00BB6DBA" w:rsidP="002C2DEF">
      <w:pPr>
        <w:numPr>
          <w:ilvl w:val="0"/>
          <w:numId w:val="1"/>
        </w:numPr>
        <w:ind w:left="0" w:firstLine="680"/>
        <w:jc w:val="both"/>
      </w:pPr>
      <w:r w:rsidRPr="00C67B25">
        <w:t xml:space="preserve">Kai naudotojo sąlygos keičiamos, sutikimą su pakeistomis Naudojimo sąlygomis patvirtina Naudotojo vadovas, </w:t>
      </w:r>
      <w:r w:rsidR="00491A5A" w:rsidRPr="00C67B25">
        <w:t xml:space="preserve">per nustatytą terminą </w:t>
      </w:r>
      <w:r w:rsidRPr="00C67B25">
        <w:t>pasirašy</w:t>
      </w:r>
      <w:r w:rsidR="00491A5A" w:rsidRPr="00C67B25">
        <w:t>damas pakeistas N</w:t>
      </w:r>
      <w:r w:rsidRPr="00C67B25">
        <w:t>audojimo sąlygas</w:t>
      </w:r>
      <w:r w:rsidR="00491A5A" w:rsidRPr="00C67B25">
        <w:t xml:space="preserve"> KIPIS aplinkoje.</w:t>
      </w:r>
    </w:p>
    <w:p w14:paraId="5581187A" w14:textId="77777777" w:rsidR="00BD7729" w:rsidRPr="00C67B25" w:rsidRDefault="007A2007" w:rsidP="002C2DEF">
      <w:pPr>
        <w:jc w:val="center"/>
      </w:pPr>
      <w:r w:rsidRPr="00C67B25">
        <w:t>_______________________________________</w:t>
      </w:r>
    </w:p>
    <w:p w14:paraId="5FAE0713" w14:textId="77777777" w:rsidR="00BD7729" w:rsidRPr="00C67B25" w:rsidRDefault="00BD7729" w:rsidP="009147AE">
      <w:pPr>
        <w:sectPr w:rsidR="00BD7729" w:rsidRPr="00C67B25" w:rsidSect="002C2DEF">
          <w:headerReference w:type="default" r:id="rId14"/>
          <w:footerReference w:type="default" r:id="rId15"/>
          <w:pgSz w:w="11906" w:h="16838"/>
          <w:pgMar w:top="1134" w:right="567" w:bottom="1134" w:left="1701" w:header="567" w:footer="567" w:gutter="0"/>
          <w:cols w:space="1296"/>
          <w:titlePg/>
          <w:docGrid w:linePitch="360"/>
        </w:sectPr>
      </w:pPr>
    </w:p>
    <w:p w14:paraId="342B510D" w14:textId="42FBB748" w:rsidR="007A2007" w:rsidRPr="00C67B25" w:rsidRDefault="00E2616C" w:rsidP="002C2DEF">
      <w:pPr>
        <w:ind w:left="6480"/>
      </w:pPr>
      <w:r w:rsidRPr="00C67B25">
        <w:lastRenderedPageBreak/>
        <w:t>KIPIS naudojimo sąlygų</w:t>
      </w:r>
    </w:p>
    <w:p w14:paraId="7CD13FDA" w14:textId="77777777" w:rsidR="00E2616C" w:rsidRPr="00C67B25" w:rsidRDefault="00E2616C" w:rsidP="002C2DEF">
      <w:pPr>
        <w:suppressAutoHyphens/>
        <w:spacing w:line="276" w:lineRule="auto"/>
        <w:ind w:left="6480"/>
        <w:textAlignment w:val="center"/>
      </w:pPr>
      <w:r w:rsidRPr="00C67B25">
        <w:t>priedas</w:t>
      </w:r>
    </w:p>
    <w:p w14:paraId="028B9020" w14:textId="77777777" w:rsidR="00E2616C" w:rsidRPr="00C67B25" w:rsidRDefault="00E2616C">
      <w:pPr>
        <w:jc w:val="center"/>
      </w:pPr>
    </w:p>
    <w:p w14:paraId="3F24CDE7" w14:textId="77777777" w:rsidR="00E2616C" w:rsidRPr="00C67B25" w:rsidRDefault="00E2616C">
      <w:pPr>
        <w:jc w:val="center"/>
        <w:rPr>
          <w:b/>
        </w:rPr>
      </w:pPr>
      <w:r w:rsidRPr="00C67B25">
        <w:rPr>
          <w:b/>
        </w:rPr>
        <w:t>REGISTRACIJOS PRAŠYMAS</w:t>
      </w:r>
    </w:p>
    <w:p w14:paraId="01FBEC31" w14:textId="77777777" w:rsidR="00E2616C" w:rsidRPr="00C67B25" w:rsidRDefault="00E2616C">
      <w:pPr>
        <w:jc w:val="center"/>
      </w:pPr>
    </w:p>
    <w:p w14:paraId="38A0D30B" w14:textId="77777777" w:rsidR="00E2616C" w:rsidRPr="00C67B25" w:rsidRDefault="00E2616C">
      <w:pPr>
        <w:jc w:val="center"/>
      </w:pPr>
    </w:p>
    <w:p w14:paraId="0CCD0C2B" w14:textId="75204ADD" w:rsidR="00E2616C" w:rsidRPr="00C67B25" w:rsidRDefault="00E2616C" w:rsidP="0081782A">
      <w:pPr>
        <w:framePr w:w="4128" w:h="359" w:hSpace="227" w:vSpace="40" w:wrap="notBeside" w:vAnchor="page" w:hAnchor="page" w:x="4319" w:y="3959"/>
        <w:autoSpaceDE w:val="0"/>
        <w:autoSpaceDN w:val="0"/>
        <w:adjustRightInd w:val="0"/>
        <w:snapToGrid w:val="0"/>
        <w:spacing w:line="240" w:lineRule="atLeast"/>
        <w:jc w:val="center"/>
        <w:rPr>
          <w:sz w:val="15"/>
          <w:szCs w:val="15"/>
        </w:rPr>
      </w:pPr>
      <w:r w:rsidRPr="00C67B25">
        <w:rPr>
          <w:spacing w:val="3"/>
          <w:sz w:val="15"/>
          <w:szCs w:val="15"/>
        </w:rPr>
        <w:t>(Vardas, pavardė, įmonės pavadinimas, pareigos)</w:t>
      </w:r>
    </w:p>
    <w:p w14:paraId="31587675" w14:textId="77777777" w:rsidR="00E2616C" w:rsidRPr="00C67B25" w:rsidRDefault="00E2616C">
      <w:pPr>
        <w:jc w:val="center"/>
      </w:pPr>
      <w:r w:rsidRPr="00C67B25">
        <w:t>Aš, __________________________________________________________________</w:t>
      </w:r>
    </w:p>
    <w:p w14:paraId="29C5401F" w14:textId="77777777" w:rsidR="00E2616C" w:rsidRPr="00C67B25" w:rsidRDefault="00E2616C"/>
    <w:p w14:paraId="0F39A208" w14:textId="77777777" w:rsidR="00E2616C" w:rsidRPr="00C67B25" w:rsidRDefault="00E2616C">
      <w:r w:rsidRPr="00C67B25">
        <w:t>__________________________________________________________________________,</w:t>
      </w:r>
    </w:p>
    <w:p w14:paraId="3109CC4C" w14:textId="77777777" w:rsidR="00E2616C" w:rsidRPr="00C67B25" w:rsidRDefault="00E2616C"/>
    <w:p w14:paraId="5FEF4CB5" w14:textId="77777777" w:rsidR="00E2616C" w:rsidRPr="00C67B25" w:rsidRDefault="00E2616C">
      <w:r w:rsidRPr="00C67B25">
        <w:t xml:space="preserve">prašau registruoti įmonę / įstaigą Krovinių ir prekių informacinės sistemos (KIPIS) naudotoju. </w:t>
      </w:r>
    </w:p>
    <w:p w14:paraId="7A5EB86E" w14:textId="77777777" w:rsidR="00E2616C" w:rsidRPr="00C67B25" w:rsidRDefault="00E2616C"/>
    <w:p w14:paraId="1ED65DC2" w14:textId="77777777" w:rsidR="00E2616C" w:rsidRPr="00C67B25" w:rsidRDefault="00E2616C">
      <w:r w:rsidRPr="00C67B25">
        <w:t>Duomenys registracijai:</w:t>
      </w:r>
    </w:p>
    <w:p w14:paraId="20D79074" w14:textId="77777777" w:rsidR="00E2616C" w:rsidRPr="00C67B25" w:rsidRDefault="00E2616C"/>
    <w:p w14:paraId="08CD75BB" w14:textId="77777777" w:rsidR="00E2616C" w:rsidRPr="00C67B25" w:rsidRDefault="00E2616C">
      <w:pPr>
        <w:spacing w:line="360" w:lineRule="auto"/>
        <w:ind w:left="720" w:hanging="720"/>
      </w:pPr>
      <w:r w:rsidRPr="00C67B25">
        <w:t xml:space="preserve">Įmonės </w:t>
      </w:r>
      <w:r w:rsidR="00700D86" w:rsidRPr="00C67B25">
        <w:t>(įstaigos)</w:t>
      </w:r>
      <w:r w:rsidRPr="00C67B25">
        <w:t xml:space="preserve"> pavadinimas  ___________________________________________________</w:t>
      </w:r>
    </w:p>
    <w:p w14:paraId="4D2A3444" w14:textId="77777777" w:rsidR="00E2616C" w:rsidRPr="00C67B25" w:rsidRDefault="00E2616C">
      <w:pPr>
        <w:spacing w:line="360" w:lineRule="auto"/>
        <w:ind w:left="720" w:hanging="720"/>
      </w:pPr>
      <w:r w:rsidRPr="00C67B25">
        <w:t xml:space="preserve">Įmonės </w:t>
      </w:r>
      <w:r w:rsidR="00700D86" w:rsidRPr="00C67B25">
        <w:t xml:space="preserve">(įstaigos) </w:t>
      </w:r>
      <w:r w:rsidRPr="00C67B25">
        <w:t>kodas             ______________________</w:t>
      </w:r>
    </w:p>
    <w:p w14:paraId="6723EA6B" w14:textId="77777777" w:rsidR="00E2616C" w:rsidRPr="00C67B25" w:rsidRDefault="00E2616C">
      <w:pPr>
        <w:spacing w:line="360" w:lineRule="auto"/>
        <w:ind w:left="720" w:hanging="720"/>
      </w:pPr>
      <w:r w:rsidRPr="00C67B25">
        <w:t xml:space="preserve">Įmonės </w:t>
      </w:r>
      <w:r w:rsidR="00700D86" w:rsidRPr="00C67B25">
        <w:t>(įstaigos)</w:t>
      </w:r>
      <w:r w:rsidRPr="00C67B25">
        <w:t xml:space="preserve"> registracijos adresas ______________________________________________</w:t>
      </w:r>
    </w:p>
    <w:p w14:paraId="67E50347" w14:textId="77777777" w:rsidR="00E2616C" w:rsidRPr="00C67B25" w:rsidRDefault="00E2616C">
      <w:pPr>
        <w:spacing w:line="360" w:lineRule="auto"/>
        <w:ind w:left="720" w:hanging="720"/>
      </w:pPr>
      <w:r w:rsidRPr="00C67B25">
        <w:t xml:space="preserve">Įmonės </w:t>
      </w:r>
      <w:r w:rsidR="00700D86" w:rsidRPr="00C67B25">
        <w:t>(įstaigos)</w:t>
      </w:r>
      <w:r w:rsidRPr="00C67B25">
        <w:t xml:space="preserve"> registracijos valstybė ________________</w:t>
      </w:r>
    </w:p>
    <w:p w14:paraId="57BBB706" w14:textId="72E4F399" w:rsidR="00E2616C" w:rsidRPr="00C67B25" w:rsidRDefault="00E2616C">
      <w:pPr>
        <w:spacing w:line="360" w:lineRule="auto"/>
        <w:ind w:left="720" w:hanging="720"/>
        <w:rPr>
          <w:sz w:val="20"/>
        </w:rPr>
      </w:pPr>
      <w:r w:rsidRPr="00C67B25">
        <w:t xml:space="preserve">Krovinių ekspedijavimo įmonė </w:t>
      </w:r>
      <w:r w:rsidR="00FD534D" w:rsidRPr="00C67B25">
        <w:t xml:space="preserve">–    </w:t>
      </w:r>
      <w:r w:rsidRPr="00C67B25">
        <w:sym w:font="Webdings" w:char="F063"/>
      </w:r>
      <w:r w:rsidRPr="00C67B25">
        <w:t xml:space="preserve">  </w:t>
      </w:r>
      <w:r w:rsidRPr="00C67B25">
        <w:rPr>
          <w:sz w:val="20"/>
        </w:rPr>
        <w:t>(pažymėti)</w:t>
      </w:r>
    </w:p>
    <w:p w14:paraId="57694129" w14:textId="77124CED" w:rsidR="00E2616C" w:rsidRPr="00C67B25" w:rsidRDefault="00E2616C">
      <w:pPr>
        <w:spacing w:line="360" w:lineRule="auto"/>
        <w:ind w:left="720" w:hanging="720"/>
        <w:rPr>
          <w:sz w:val="20"/>
        </w:rPr>
      </w:pPr>
      <w:r w:rsidRPr="00C67B25">
        <w:t xml:space="preserve">Krovos darbų įmonė                  </w:t>
      </w:r>
      <w:r w:rsidR="00FD534D" w:rsidRPr="00C67B25">
        <w:t xml:space="preserve">–  </w:t>
      </w:r>
      <w:r w:rsidR="00FD534D" w:rsidRPr="00C67B25">
        <w:rPr>
          <w:sz w:val="28"/>
        </w:rPr>
        <w:t xml:space="preserve"> </w:t>
      </w:r>
      <w:r w:rsidR="00FD534D" w:rsidRPr="00C67B25">
        <w:t xml:space="preserve"> </w:t>
      </w:r>
      <w:r w:rsidRPr="00C67B25">
        <w:sym w:font="Webdings" w:char="F063"/>
      </w:r>
      <w:r w:rsidRPr="00C67B25">
        <w:t xml:space="preserve">  </w:t>
      </w:r>
      <w:r w:rsidRPr="00C67B25">
        <w:rPr>
          <w:sz w:val="20"/>
        </w:rPr>
        <w:t>(pažymėti)</w:t>
      </w:r>
    </w:p>
    <w:p w14:paraId="7BF5B5E1" w14:textId="6E9F8408" w:rsidR="00E2616C" w:rsidRPr="00C67B25" w:rsidRDefault="00E2616C">
      <w:pPr>
        <w:spacing w:line="360" w:lineRule="auto"/>
        <w:ind w:left="720" w:hanging="720"/>
        <w:rPr>
          <w:sz w:val="20"/>
        </w:rPr>
      </w:pPr>
      <w:r w:rsidRPr="00C67B25">
        <w:t>Valstyb</w:t>
      </w:r>
      <w:r w:rsidR="0081782A" w:rsidRPr="00C67B25">
        <w:t>ės</w:t>
      </w:r>
      <w:r w:rsidRPr="00C67B25">
        <w:t xml:space="preserve"> institucija</w:t>
      </w:r>
      <w:r w:rsidRPr="00C67B25">
        <w:tab/>
        <w:t xml:space="preserve">        </w:t>
      </w:r>
      <w:r w:rsidR="00FD534D" w:rsidRPr="00C67B25">
        <w:t xml:space="preserve">–  </w:t>
      </w:r>
      <w:r w:rsidR="00FD534D" w:rsidRPr="00C67B25">
        <w:rPr>
          <w:sz w:val="28"/>
        </w:rPr>
        <w:t xml:space="preserve"> </w:t>
      </w:r>
      <w:r w:rsidR="00FD534D" w:rsidRPr="00C67B25">
        <w:t xml:space="preserve"> </w:t>
      </w:r>
      <w:r w:rsidRPr="00C67B25">
        <w:sym w:font="Webdings" w:char="F063"/>
      </w:r>
      <w:r w:rsidRPr="00C67B25">
        <w:t xml:space="preserve">  </w:t>
      </w:r>
      <w:r w:rsidRPr="00C67B25">
        <w:rPr>
          <w:sz w:val="20"/>
        </w:rPr>
        <w:t>(pažymėti)</w:t>
      </w:r>
    </w:p>
    <w:p w14:paraId="1C4F7FD6" w14:textId="77777777" w:rsidR="00E2616C" w:rsidRPr="00C67B25" w:rsidRDefault="00E2616C">
      <w:pPr>
        <w:spacing w:line="360" w:lineRule="auto"/>
        <w:ind w:left="720" w:hanging="720"/>
      </w:pPr>
      <w:r w:rsidRPr="00C67B25">
        <w:t xml:space="preserve">Numatomas KIPIS </w:t>
      </w:r>
      <w:r w:rsidR="0081782A" w:rsidRPr="00C67B25">
        <w:t xml:space="preserve">paskyrų </w:t>
      </w:r>
      <w:r w:rsidRPr="00C67B25">
        <w:t>skaičius įmonėje ______</w:t>
      </w:r>
    </w:p>
    <w:p w14:paraId="30E7FB67" w14:textId="77777777" w:rsidR="00E2616C" w:rsidRPr="00C67B25" w:rsidRDefault="00E2616C">
      <w:pPr>
        <w:spacing w:line="360" w:lineRule="auto"/>
        <w:ind w:left="720" w:hanging="720"/>
      </w:pPr>
      <w:r w:rsidRPr="00C67B25">
        <w:t xml:space="preserve">KIPIS administratoriaus įmonėje </w:t>
      </w:r>
      <w:r w:rsidR="005153BD" w:rsidRPr="00C67B25">
        <w:t>(įstaigoje)</w:t>
      </w:r>
    </w:p>
    <w:p w14:paraId="4EA45CE8" w14:textId="77777777" w:rsidR="00E2616C" w:rsidRPr="00C67B25" w:rsidRDefault="00E2616C">
      <w:pPr>
        <w:spacing w:line="360" w:lineRule="auto"/>
        <w:ind w:left="720" w:hanging="720"/>
      </w:pPr>
      <w:r w:rsidRPr="00C67B25">
        <w:tab/>
        <w:t>vardas ir pavardė ___________________________________________</w:t>
      </w:r>
    </w:p>
    <w:p w14:paraId="128D1CDB" w14:textId="77777777" w:rsidR="00E2616C" w:rsidRPr="00C67B25" w:rsidRDefault="00E2616C">
      <w:pPr>
        <w:spacing w:line="360" w:lineRule="auto"/>
        <w:ind w:left="720" w:hanging="720"/>
      </w:pPr>
      <w:r w:rsidRPr="00C67B25">
        <w:tab/>
        <w:t>pareigos  ________________________________</w:t>
      </w:r>
      <w:r w:rsidR="00ED0048" w:rsidRPr="00C67B25">
        <w:t>__________________</w:t>
      </w:r>
    </w:p>
    <w:p w14:paraId="4A98B89A" w14:textId="77777777" w:rsidR="00E2616C" w:rsidRPr="00C67B25" w:rsidRDefault="00E2616C">
      <w:pPr>
        <w:spacing w:line="360" w:lineRule="auto"/>
        <w:ind w:left="720" w:hanging="720"/>
      </w:pPr>
      <w:r w:rsidRPr="00C67B25">
        <w:tab/>
        <w:t>telefonas   _________________</w:t>
      </w:r>
    </w:p>
    <w:p w14:paraId="5FEECAE1" w14:textId="77777777" w:rsidR="00E2616C" w:rsidRPr="00C67B25" w:rsidRDefault="00E2616C">
      <w:pPr>
        <w:spacing w:line="360" w:lineRule="auto"/>
        <w:ind w:left="720" w:hanging="720"/>
      </w:pPr>
      <w:r w:rsidRPr="00C67B25">
        <w:tab/>
        <w:t>el. paštas   _________________</w:t>
      </w:r>
    </w:p>
    <w:p w14:paraId="66E9F8E5" w14:textId="77777777" w:rsidR="00E2616C" w:rsidRPr="00C67B25" w:rsidRDefault="00E2616C"/>
    <w:p w14:paraId="38FE5D42" w14:textId="5FDAB8A5" w:rsidR="00E2616C" w:rsidRPr="00C67B25" w:rsidRDefault="00E2616C">
      <w:pPr>
        <w:jc w:val="both"/>
      </w:pPr>
      <w:r w:rsidRPr="00C67B25">
        <w:t xml:space="preserve">Su Krovinių ir prekių informacinės sistemos (KIPIS) naudojimo sąlygomis, </w:t>
      </w:r>
      <w:r w:rsidRPr="005C00EB">
        <w:t xml:space="preserve">patvirtintomis </w:t>
      </w:r>
      <w:r w:rsidR="000E096A">
        <w:t>akcinės bendrovės</w:t>
      </w:r>
      <w:r w:rsidR="0081782A" w:rsidRPr="005C00EB">
        <w:t xml:space="preserve"> </w:t>
      </w:r>
      <w:r w:rsidRPr="005C00EB">
        <w:t>Klaipėdos valstybinio jūrų uosto direkcijos generalinio di</w:t>
      </w:r>
      <w:r w:rsidR="00F129C4" w:rsidRPr="005C00EB">
        <w:t>rektoriaus 20</w:t>
      </w:r>
      <w:r w:rsidR="00786DBB">
        <w:t>25</w:t>
      </w:r>
      <w:r w:rsidR="00F129C4" w:rsidRPr="005C00EB">
        <w:t xml:space="preserve"> m. </w:t>
      </w:r>
      <w:r w:rsidR="00607A7D">
        <w:t>rugpjūčio</w:t>
      </w:r>
      <w:r w:rsidR="00607A7D" w:rsidRPr="005C00EB">
        <w:t xml:space="preserve"> </w:t>
      </w:r>
      <w:r w:rsidR="00607A7D">
        <w:t>04</w:t>
      </w:r>
      <w:r w:rsidR="00F129C4" w:rsidRPr="005C00EB">
        <w:t xml:space="preserve"> d. įsakymu Nr. </w:t>
      </w:r>
      <w:r w:rsidR="00607A7D" w:rsidRPr="00607A7D">
        <w:t>V-197</w:t>
      </w:r>
      <w:r w:rsidRPr="005C00EB">
        <w:t xml:space="preserve"> (aktualia redakcija), susipažinau ir su jomis sutinku. Krovinių</w:t>
      </w:r>
      <w:r w:rsidRPr="00C67B25">
        <w:t xml:space="preserve"> ir prekių informacinės sistemos (KIPIS) naudojimo sąlygos yra neatskiriama šio registracijos prašymo dalis.</w:t>
      </w:r>
    </w:p>
    <w:p w14:paraId="114C6E51" w14:textId="77777777" w:rsidR="00E2616C" w:rsidRPr="00C67B25" w:rsidRDefault="00E2616C"/>
    <w:p w14:paraId="3C30DBE3" w14:textId="77777777" w:rsidR="00E2616C" w:rsidRPr="00C67B25" w:rsidRDefault="00E2616C"/>
    <w:p w14:paraId="397071BA" w14:textId="77777777" w:rsidR="00E2616C" w:rsidRPr="00C67B25" w:rsidRDefault="00E2616C">
      <w:pPr>
        <w:jc w:val="right"/>
      </w:pPr>
      <w:r w:rsidRPr="00C67B25">
        <w:t>___________________________</w:t>
      </w:r>
    </w:p>
    <w:p w14:paraId="29C7B361" w14:textId="4ABBB1FA" w:rsidR="00E2616C" w:rsidRPr="00C67B25" w:rsidRDefault="00E2616C" w:rsidP="00FD534D">
      <w:pPr>
        <w:tabs>
          <w:tab w:val="left" w:pos="6237"/>
        </w:tabs>
        <w:ind w:left="4320" w:firstLine="720"/>
        <w:jc w:val="center"/>
        <w:rPr>
          <w:sz w:val="20"/>
        </w:rPr>
      </w:pPr>
      <w:r w:rsidRPr="00C67B25">
        <w:rPr>
          <w:sz w:val="20"/>
        </w:rPr>
        <w:tab/>
        <w:t>(Data)</w:t>
      </w:r>
    </w:p>
    <w:p w14:paraId="6D395CAA" w14:textId="77777777" w:rsidR="00E2616C" w:rsidRPr="00C67B25" w:rsidRDefault="00E2616C"/>
    <w:p w14:paraId="4CA4CA16" w14:textId="77777777" w:rsidR="00E2616C" w:rsidRPr="00C67B25" w:rsidRDefault="00E2616C"/>
    <w:p w14:paraId="68E99039" w14:textId="77777777" w:rsidR="00E2616C" w:rsidRPr="00C67B25" w:rsidRDefault="00E2616C">
      <w:pPr>
        <w:jc w:val="right"/>
      </w:pPr>
      <w:r w:rsidRPr="00C67B25">
        <w:t>___________________________</w:t>
      </w:r>
    </w:p>
    <w:p w14:paraId="634EB990" w14:textId="77777777" w:rsidR="00E2616C" w:rsidRPr="009147AE" w:rsidRDefault="00E2616C">
      <w:pPr>
        <w:ind w:left="4320" w:firstLine="720"/>
        <w:jc w:val="center"/>
        <w:rPr>
          <w:sz w:val="20"/>
        </w:rPr>
      </w:pPr>
      <w:r w:rsidRPr="00C67B25">
        <w:rPr>
          <w:sz w:val="20"/>
        </w:rPr>
        <w:tab/>
      </w:r>
      <w:r w:rsidRPr="00C67B25">
        <w:rPr>
          <w:sz w:val="20"/>
        </w:rPr>
        <w:tab/>
        <w:t>(Vardas, pavardė ir parašas)</w:t>
      </w:r>
    </w:p>
    <w:p w14:paraId="5E31C7DD" w14:textId="77777777" w:rsidR="00E2616C" w:rsidRPr="009147AE" w:rsidRDefault="00E2616C">
      <w:pPr>
        <w:jc w:val="both"/>
      </w:pPr>
    </w:p>
    <w:sectPr w:rsidR="00E2616C" w:rsidRPr="009147AE" w:rsidSect="002C2DEF">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7372" w14:textId="77777777" w:rsidR="00E31F32" w:rsidRDefault="00E31F32">
      <w:r>
        <w:separator/>
      </w:r>
    </w:p>
  </w:endnote>
  <w:endnote w:type="continuationSeparator" w:id="0">
    <w:p w14:paraId="131BAC41" w14:textId="77777777" w:rsidR="00E31F32" w:rsidRDefault="00E31F32">
      <w:r>
        <w:continuationSeparator/>
      </w:r>
    </w:p>
  </w:endnote>
  <w:endnote w:type="continuationNotice" w:id="1">
    <w:p w14:paraId="0A71147F" w14:textId="77777777" w:rsidR="00E31F32" w:rsidRDefault="00E31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1648" w14:textId="77777777" w:rsidR="00845CFD" w:rsidRDefault="00845CF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8556" w14:textId="77777777" w:rsidR="00E31F32" w:rsidRDefault="00E31F32">
      <w:r>
        <w:separator/>
      </w:r>
    </w:p>
  </w:footnote>
  <w:footnote w:type="continuationSeparator" w:id="0">
    <w:p w14:paraId="4CFD37AA" w14:textId="77777777" w:rsidR="00E31F32" w:rsidRDefault="00E31F32">
      <w:r>
        <w:continuationSeparator/>
      </w:r>
    </w:p>
  </w:footnote>
  <w:footnote w:type="continuationNotice" w:id="1">
    <w:p w14:paraId="1468A54B" w14:textId="77777777" w:rsidR="00E31F32" w:rsidRDefault="00E31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927012"/>
      <w:docPartObj>
        <w:docPartGallery w:val="Page Numbers (Top of Page)"/>
        <w:docPartUnique/>
      </w:docPartObj>
    </w:sdtPr>
    <w:sdtEndPr/>
    <w:sdtContent>
      <w:p w14:paraId="6BBC309C" w14:textId="0CD5DF79" w:rsidR="00845CFD" w:rsidRDefault="00845CFD">
        <w:pPr>
          <w:pStyle w:val="Header"/>
          <w:jc w:val="center"/>
        </w:pPr>
        <w:r>
          <w:fldChar w:fldCharType="begin"/>
        </w:r>
        <w:r>
          <w:instrText>PAGE   \* MERGEFORMAT</w:instrText>
        </w:r>
        <w:r>
          <w:fldChar w:fldCharType="separate"/>
        </w:r>
        <w:r w:rsidR="00091EC7">
          <w:rPr>
            <w:noProof/>
          </w:rPr>
          <w:t>4</w:t>
        </w:r>
        <w:r>
          <w:fldChar w:fldCharType="end"/>
        </w:r>
      </w:p>
    </w:sdtContent>
  </w:sdt>
  <w:p w14:paraId="66789C4C" w14:textId="77777777" w:rsidR="00845CFD" w:rsidRDefault="00845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2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346B9"/>
    <w:multiLevelType w:val="multilevel"/>
    <w:tmpl w:val="20526A16"/>
    <w:lvl w:ilvl="0">
      <w:start w:val="1"/>
      <w:numFmt w:val="decimal"/>
      <w:lvlText w:val="%1."/>
      <w:lvlJc w:val="left"/>
      <w:pPr>
        <w:tabs>
          <w:tab w:val="num" w:pos="720"/>
        </w:tabs>
        <w:ind w:left="720" w:hanging="360"/>
      </w:pPr>
      <w:rPr>
        <w:rFonts w:hint="default"/>
        <w:i w:val="0"/>
        <w:iCs/>
        <w:color w:val="auto"/>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2" w15:restartNumberingAfterBreak="0">
    <w:nsid w:val="055C3C68"/>
    <w:multiLevelType w:val="hybridMultilevel"/>
    <w:tmpl w:val="C7A461BC"/>
    <w:lvl w:ilvl="0" w:tplc="CDBAE940">
      <w:start w:val="13"/>
      <w:numFmt w:val="upperRoman"/>
      <w:lvlText w:val="%1."/>
      <w:lvlJc w:val="left"/>
      <w:pPr>
        <w:ind w:left="1632" w:hanging="72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abstractNum w:abstractNumId="3" w15:restartNumberingAfterBreak="0">
    <w:nsid w:val="0EC43375"/>
    <w:multiLevelType w:val="hybridMultilevel"/>
    <w:tmpl w:val="1D243982"/>
    <w:lvl w:ilvl="0" w:tplc="9672F7D8">
      <w:start w:val="1"/>
      <w:numFmt w:val="upperRoman"/>
      <w:lvlText w:val="%1"/>
      <w:lvlJc w:val="righ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42608C"/>
    <w:multiLevelType w:val="multilevel"/>
    <w:tmpl w:val="20526A16"/>
    <w:lvl w:ilvl="0">
      <w:start w:val="1"/>
      <w:numFmt w:val="decimal"/>
      <w:lvlText w:val="%1."/>
      <w:lvlJc w:val="left"/>
      <w:pPr>
        <w:tabs>
          <w:tab w:val="num" w:pos="720"/>
        </w:tabs>
        <w:ind w:left="720" w:hanging="360"/>
      </w:pPr>
      <w:rPr>
        <w:rFonts w:hint="default"/>
        <w:i w:val="0"/>
        <w:iCs/>
        <w:color w:val="auto"/>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5" w15:restartNumberingAfterBreak="0">
    <w:nsid w:val="241168EA"/>
    <w:multiLevelType w:val="multilevel"/>
    <w:tmpl w:val="3AAC34B6"/>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6" w15:restartNumberingAfterBreak="0">
    <w:nsid w:val="3D5C361F"/>
    <w:multiLevelType w:val="hybridMultilevel"/>
    <w:tmpl w:val="3BD0E42E"/>
    <w:lvl w:ilvl="0" w:tplc="40FEC690">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540690D"/>
    <w:multiLevelType w:val="multilevel"/>
    <w:tmpl w:val="3AAC34B6"/>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8" w15:restartNumberingAfterBreak="0">
    <w:nsid w:val="4B32759D"/>
    <w:multiLevelType w:val="hybridMultilevel"/>
    <w:tmpl w:val="D744EB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7EE7BAA"/>
    <w:multiLevelType w:val="multilevel"/>
    <w:tmpl w:val="20526A16"/>
    <w:lvl w:ilvl="0">
      <w:start w:val="1"/>
      <w:numFmt w:val="decimal"/>
      <w:lvlText w:val="%1."/>
      <w:lvlJc w:val="left"/>
      <w:pPr>
        <w:tabs>
          <w:tab w:val="num" w:pos="720"/>
        </w:tabs>
        <w:ind w:left="720" w:hanging="360"/>
      </w:pPr>
      <w:rPr>
        <w:rFonts w:hint="default"/>
        <w:i w:val="0"/>
        <w:iCs/>
        <w:color w:val="auto"/>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0" w15:restartNumberingAfterBreak="0">
    <w:nsid w:val="62201FA0"/>
    <w:multiLevelType w:val="hybridMultilevel"/>
    <w:tmpl w:val="DCE6E196"/>
    <w:lvl w:ilvl="0" w:tplc="127808A4">
      <w:start w:val="1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7F0970"/>
    <w:multiLevelType w:val="multilevel"/>
    <w:tmpl w:val="3AAC34B6"/>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num w:numId="1" w16cid:durableId="942999953">
    <w:abstractNumId w:val="9"/>
  </w:num>
  <w:num w:numId="2" w16cid:durableId="852500186">
    <w:abstractNumId w:val="8"/>
  </w:num>
  <w:num w:numId="3" w16cid:durableId="452789025">
    <w:abstractNumId w:val="11"/>
  </w:num>
  <w:num w:numId="4" w16cid:durableId="1521509983">
    <w:abstractNumId w:val="5"/>
  </w:num>
  <w:num w:numId="5" w16cid:durableId="452867694">
    <w:abstractNumId w:val="0"/>
  </w:num>
  <w:num w:numId="6" w16cid:durableId="314187621">
    <w:abstractNumId w:val="3"/>
  </w:num>
  <w:num w:numId="7" w16cid:durableId="661083881">
    <w:abstractNumId w:val="6"/>
  </w:num>
  <w:num w:numId="8" w16cid:durableId="316735856">
    <w:abstractNumId w:val="2"/>
  </w:num>
  <w:num w:numId="9" w16cid:durableId="1555390841">
    <w:abstractNumId w:val="10"/>
  </w:num>
  <w:num w:numId="10" w16cid:durableId="2117752593">
    <w:abstractNumId w:val="7"/>
  </w:num>
  <w:num w:numId="11" w16cid:durableId="1634284495">
    <w:abstractNumId w:val="4"/>
  </w:num>
  <w:num w:numId="12" w16cid:durableId="2129397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E1F"/>
    <w:rsid w:val="00003547"/>
    <w:rsid w:val="000121CA"/>
    <w:rsid w:val="00033A4F"/>
    <w:rsid w:val="00037A2C"/>
    <w:rsid w:val="000447DA"/>
    <w:rsid w:val="000475E6"/>
    <w:rsid w:val="00061A77"/>
    <w:rsid w:val="00066AA4"/>
    <w:rsid w:val="0007124B"/>
    <w:rsid w:val="00076763"/>
    <w:rsid w:val="00091EC7"/>
    <w:rsid w:val="00095139"/>
    <w:rsid w:val="0009556C"/>
    <w:rsid w:val="000A32B2"/>
    <w:rsid w:val="000D71BC"/>
    <w:rsid w:val="000E096A"/>
    <w:rsid w:val="000E10C3"/>
    <w:rsid w:val="000E2234"/>
    <w:rsid w:val="000F44EC"/>
    <w:rsid w:val="000F57B9"/>
    <w:rsid w:val="0010216C"/>
    <w:rsid w:val="00123B39"/>
    <w:rsid w:val="00131C89"/>
    <w:rsid w:val="00146583"/>
    <w:rsid w:val="00176D98"/>
    <w:rsid w:val="0019586A"/>
    <w:rsid w:val="0019726F"/>
    <w:rsid w:val="001A36DA"/>
    <w:rsid w:val="001A6C52"/>
    <w:rsid w:val="001E0F4E"/>
    <w:rsid w:val="001E1483"/>
    <w:rsid w:val="001E3BF1"/>
    <w:rsid w:val="001E44BE"/>
    <w:rsid w:val="00202BF4"/>
    <w:rsid w:val="002117FB"/>
    <w:rsid w:val="0021539F"/>
    <w:rsid w:val="00215816"/>
    <w:rsid w:val="00220FA2"/>
    <w:rsid w:val="002341C1"/>
    <w:rsid w:val="00237E0C"/>
    <w:rsid w:val="00241A0D"/>
    <w:rsid w:val="00257E5D"/>
    <w:rsid w:val="00273BC6"/>
    <w:rsid w:val="00273F93"/>
    <w:rsid w:val="0029077C"/>
    <w:rsid w:val="002A136B"/>
    <w:rsid w:val="002B7082"/>
    <w:rsid w:val="002C2693"/>
    <w:rsid w:val="002C2DEF"/>
    <w:rsid w:val="002C4212"/>
    <w:rsid w:val="002D43E2"/>
    <w:rsid w:val="002D644E"/>
    <w:rsid w:val="00321008"/>
    <w:rsid w:val="00332F29"/>
    <w:rsid w:val="003421AD"/>
    <w:rsid w:val="0034405F"/>
    <w:rsid w:val="00346900"/>
    <w:rsid w:val="003538A4"/>
    <w:rsid w:val="00357467"/>
    <w:rsid w:val="003710E0"/>
    <w:rsid w:val="003A76A8"/>
    <w:rsid w:val="003B042A"/>
    <w:rsid w:val="003B0A2A"/>
    <w:rsid w:val="003B61D0"/>
    <w:rsid w:val="003C103A"/>
    <w:rsid w:val="003C19E7"/>
    <w:rsid w:val="003F46AD"/>
    <w:rsid w:val="003F7F3A"/>
    <w:rsid w:val="0040670D"/>
    <w:rsid w:val="00423E8A"/>
    <w:rsid w:val="004302A7"/>
    <w:rsid w:val="00432E1F"/>
    <w:rsid w:val="00452A1B"/>
    <w:rsid w:val="00453E60"/>
    <w:rsid w:val="00475A37"/>
    <w:rsid w:val="0047769B"/>
    <w:rsid w:val="0048115C"/>
    <w:rsid w:val="00491A5A"/>
    <w:rsid w:val="00497AD3"/>
    <w:rsid w:val="004E7655"/>
    <w:rsid w:val="004F68BE"/>
    <w:rsid w:val="00512242"/>
    <w:rsid w:val="005130E9"/>
    <w:rsid w:val="005153BD"/>
    <w:rsid w:val="00552E60"/>
    <w:rsid w:val="00583BD0"/>
    <w:rsid w:val="00584DFB"/>
    <w:rsid w:val="005B5BD5"/>
    <w:rsid w:val="005C00EB"/>
    <w:rsid w:val="005D3B9E"/>
    <w:rsid w:val="005E333A"/>
    <w:rsid w:val="005E7C3D"/>
    <w:rsid w:val="0060450B"/>
    <w:rsid w:val="00607A7D"/>
    <w:rsid w:val="00614F60"/>
    <w:rsid w:val="00636D88"/>
    <w:rsid w:val="00663A65"/>
    <w:rsid w:val="00670474"/>
    <w:rsid w:val="0067181B"/>
    <w:rsid w:val="00685881"/>
    <w:rsid w:val="00685F46"/>
    <w:rsid w:val="006C1DE0"/>
    <w:rsid w:val="006D3C6E"/>
    <w:rsid w:val="006E0E3C"/>
    <w:rsid w:val="006E50D3"/>
    <w:rsid w:val="006E7682"/>
    <w:rsid w:val="006F5A60"/>
    <w:rsid w:val="00700D86"/>
    <w:rsid w:val="007056ED"/>
    <w:rsid w:val="00707999"/>
    <w:rsid w:val="007176B8"/>
    <w:rsid w:val="007272B9"/>
    <w:rsid w:val="00737B26"/>
    <w:rsid w:val="00750EE0"/>
    <w:rsid w:val="00753A09"/>
    <w:rsid w:val="007542D9"/>
    <w:rsid w:val="00761D7E"/>
    <w:rsid w:val="00774AE4"/>
    <w:rsid w:val="00786309"/>
    <w:rsid w:val="00786DBB"/>
    <w:rsid w:val="007878A3"/>
    <w:rsid w:val="007A2007"/>
    <w:rsid w:val="007D1A6F"/>
    <w:rsid w:val="007D1E36"/>
    <w:rsid w:val="007F2467"/>
    <w:rsid w:val="00805343"/>
    <w:rsid w:val="00810054"/>
    <w:rsid w:val="00813622"/>
    <w:rsid w:val="0081782A"/>
    <w:rsid w:val="00820553"/>
    <w:rsid w:val="008240CD"/>
    <w:rsid w:val="0083313B"/>
    <w:rsid w:val="00834B87"/>
    <w:rsid w:val="00845CFD"/>
    <w:rsid w:val="00855AC8"/>
    <w:rsid w:val="008562B9"/>
    <w:rsid w:val="00856EB6"/>
    <w:rsid w:val="008612CC"/>
    <w:rsid w:val="0086272A"/>
    <w:rsid w:val="00881FDB"/>
    <w:rsid w:val="0088531A"/>
    <w:rsid w:val="008940E8"/>
    <w:rsid w:val="00896A44"/>
    <w:rsid w:val="008A0F2A"/>
    <w:rsid w:val="008A3FAB"/>
    <w:rsid w:val="008A61B5"/>
    <w:rsid w:val="008B15C2"/>
    <w:rsid w:val="008B5E5B"/>
    <w:rsid w:val="008E480B"/>
    <w:rsid w:val="0090495C"/>
    <w:rsid w:val="009147AE"/>
    <w:rsid w:val="009213D3"/>
    <w:rsid w:val="009246A4"/>
    <w:rsid w:val="00924AC0"/>
    <w:rsid w:val="00930A47"/>
    <w:rsid w:val="00935752"/>
    <w:rsid w:val="00944ED8"/>
    <w:rsid w:val="009522E3"/>
    <w:rsid w:val="009569E4"/>
    <w:rsid w:val="00963EFA"/>
    <w:rsid w:val="00971067"/>
    <w:rsid w:val="00971972"/>
    <w:rsid w:val="00984660"/>
    <w:rsid w:val="009A4BB0"/>
    <w:rsid w:val="009B09A1"/>
    <w:rsid w:val="009B223A"/>
    <w:rsid w:val="009C4B7A"/>
    <w:rsid w:val="009D470C"/>
    <w:rsid w:val="009E1431"/>
    <w:rsid w:val="009F07A2"/>
    <w:rsid w:val="009F12C7"/>
    <w:rsid w:val="009F2780"/>
    <w:rsid w:val="009F2B54"/>
    <w:rsid w:val="009F3EF2"/>
    <w:rsid w:val="009F5533"/>
    <w:rsid w:val="009F6D9A"/>
    <w:rsid w:val="00A1039B"/>
    <w:rsid w:val="00A12661"/>
    <w:rsid w:val="00A251C7"/>
    <w:rsid w:val="00A331CF"/>
    <w:rsid w:val="00A42880"/>
    <w:rsid w:val="00A53ED6"/>
    <w:rsid w:val="00A60A00"/>
    <w:rsid w:val="00A65A96"/>
    <w:rsid w:val="00A71EF3"/>
    <w:rsid w:val="00A728ED"/>
    <w:rsid w:val="00A72F72"/>
    <w:rsid w:val="00A811BF"/>
    <w:rsid w:val="00A82D34"/>
    <w:rsid w:val="00A84338"/>
    <w:rsid w:val="00A9150F"/>
    <w:rsid w:val="00AB1B00"/>
    <w:rsid w:val="00AC31A1"/>
    <w:rsid w:val="00AC4F63"/>
    <w:rsid w:val="00AE3978"/>
    <w:rsid w:val="00AE6299"/>
    <w:rsid w:val="00AF5766"/>
    <w:rsid w:val="00B02393"/>
    <w:rsid w:val="00B03595"/>
    <w:rsid w:val="00B17BD6"/>
    <w:rsid w:val="00B21DCD"/>
    <w:rsid w:val="00B25EA5"/>
    <w:rsid w:val="00B42926"/>
    <w:rsid w:val="00B47953"/>
    <w:rsid w:val="00B539CC"/>
    <w:rsid w:val="00B554E2"/>
    <w:rsid w:val="00B8283F"/>
    <w:rsid w:val="00B830C2"/>
    <w:rsid w:val="00B84C10"/>
    <w:rsid w:val="00BA060C"/>
    <w:rsid w:val="00BA29C2"/>
    <w:rsid w:val="00BB135B"/>
    <w:rsid w:val="00BB6DBA"/>
    <w:rsid w:val="00BC06BB"/>
    <w:rsid w:val="00BC4F90"/>
    <w:rsid w:val="00BD2CCA"/>
    <w:rsid w:val="00BD657F"/>
    <w:rsid w:val="00BD7729"/>
    <w:rsid w:val="00BE589C"/>
    <w:rsid w:val="00BE681B"/>
    <w:rsid w:val="00BF3786"/>
    <w:rsid w:val="00C04EF6"/>
    <w:rsid w:val="00C12095"/>
    <w:rsid w:val="00C35CB8"/>
    <w:rsid w:val="00C43F45"/>
    <w:rsid w:val="00C5102E"/>
    <w:rsid w:val="00C566F4"/>
    <w:rsid w:val="00C67B25"/>
    <w:rsid w:val="00C761BC"/>
    <w:rsid w:val="00C836C6"/>
    <w:rsid w:val="00C954AC"/>
    <w:rsid w:val="00CA1C0D"/>
    <w:rsid w:val="00CA592C"/>
    <w:rsid w:val="00CB46EE"/>
    <w:rsid w:val="00CE022C"/>
    <w:rsid w:val="00CE20C7"/>
    <w:rsid w:val="00CE610F"/>
    <w:rsid w:val="00CE6573"/>
    <w:rsid w:val="00CF24C9"/>
    <w:rsid w:val="00D06631"/>
    <w:rsid w:val="00D12919"/>
    <w:rsid w:val="00D13A79"/>
    <w:rsid w:val="00D30AAE"/>
    <w:rsid w:val="00D353D7"/>
    <w:rsid w:val="00D40ACF"/>
    <w:rsid w:val="00D53C28"/>
    <w:rsid w:val="00D544CF"/>
    <w:rsid w:val="00D6303D"/>
    <w:rsid w:val="00D65FE1"/>
    <w:rsid w:val="00D74DB0"/>
    <w:rsid w:val="00D7600D"/>
    <w:rsid w:val="00D774AE"/>
    <w:rsid w:val="00D81EE7"/>
    <w:rsid w:val="00D82E9E"/>
    <w:rsid w:val="00D96CC9"/>
    <w:rsid w:val="00DA73DF"/>
    <w:rsid w:val="00DB28E6"/>
    <w:rsid w:val="00DB7730"/>
    <w:rsid w:val="00DC5C15"/>
    <w:rsid w:val="00DE01C9"/>
    <w:rsid w:val="00DE0FF2"/>
    <w:rsid w:val="00E00608"/>
    <w:rsid w:val="00E013B9"/>
    <w:rsid w:val="00E04756"/>
    <w:rsid w:val="00E075BE"/>
    <w:rsid w:val="00E13B9F"/>
    <w:rsid w:val="00E13D30"/>
    <w:rsid w:val="00E15E60"/>
    <w:rsid w:val="00E2616C"/>
    <w:rsid w:val="00E26803"/>
    <w:rsid w:val="00E31F32"/>
    <w:rsid w:val="00E516C0"/>
    <w:rsid w:val="00E63445"/>
    <w:rsid w:val="00E741CD"/>
    <w:rsid w:val="00E85AA7"/>
    <w:rsid w:val="00E90482"/>
    <w:rsid w:val="00E9538B"/>
    <w:rsid w:val="00EA1EB0"/>
    <w:rsid w:val="00EC1275"/>
    <w:rsid w:val="00ED0048"/>
    <w:rsid w:val="00ED406B"/>
    <w:rsid w:val="00EF33DF"/>
    <w:rsid w:val="00EF410E"/>
    <w:rsid w:val="00EF4A31"/>
    <w:rsid w:val="00F129C4"/>
    <w:rsid w:val="00F23973"/>
    <w:rsid w:val="00F24D0A"/>
    <w:rsid w:val="00F27D0A"/>
    <w:rsid w:val="00F33EB5"/>
    <w:rsid w:val="00F408F2"/>
    <w:rsid w:val="00F53B14"/>
    <w:rsid w:val="00F60C5E"/>
    <w:rsid w:val="00F72C87"/>
    <w:rsid w:val="00F748B2"/>
    <w:rsid w:val="00F80C70"/>
    <w:rsid w:val="00F87A3D"/>
    <w:rsid w:val="00FA3A01"/>
    <w:rsid w:val="00FC25B3"/>
    <w:rsid w:val="00FC56D3"/>
    <w:rsid w:val="00FC77F6"/>
    <w:rsid w:val="00FD1F81"/>
    <w:rsid w:val="00FD534D"/>
    <w:rsid w:val="00FD5607"/>
    <w:rsid w:val="00FE7F2E"/>
    <w:rsid w:val="00FF41C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36987"/>
  <w15:chartTrackingRefBased/>
  <w15:docId w15:val="{B4F98AF6-2CA4-450C-939D-FB4987E1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6D3C6E"/>
    <w:pPr>
      <w:tabs>
        <w:tab w:val="center" w:pos="4819"/>
        <w:tab w:val="right" w:pos="9638"/>
      </w:tabs>
    </w:pPr>
  </w:style>
  <w:style w:type="paragraph" w:styleId="Footer">
    <w:name w:val="footer"/>
    <w:basedOn w:val="Normal"/>
    <w:rsid w:val="006D3C6E"/>
    <w:pPr>
      <w:tabs>
        <w:tab w:val="center" w:pos="4819"/>
        <w:tab w:val="right" w:pos="9638"/>
      </w:tabs>
    </w:pPr>
  </w:style>
  <w:style w:type="character" w:styleId="CommentReference">
    <w:name w:val="annotation reference"/>
    <w:uiPriority w:val="99"/>
    <w:semiHidden/>
    <w:unhideWhenUsed/>
    <w:rsid w:val="00B8283F"/>
    <w:rPr>
      <w:sz w:val="16"/>
      <w:szCs w:val="16"/>
    </w:rPr>
  </w:style>
  <w:style w:type="paragraph" w:styleId="CommentText">
    <w:name w:val="annotation text"/>
    <w:basedOn w:val="Normal"/>
    <w:link w:val="CommentTextChar"/>
    <w:uiPriority w:val="99"/>
    <w:unhideWhenUsed/>
    <w:rsid w:val="00D65FE1"/>
    <w:rPr>
      <w:sz w:val="20"/>
      <w:szCs w:val="20"/>
    </w:rPr>
  </w:style>
  <w:style w:type="character" w:customStyle="1" w:styleId="CommentTextChar">
    <w:name w:val="Comment Text Char"/>
    <w:link w:val="CommentText"/>
    <w:uiPriority w:val="99"/>
    <w:rsid w:val="00B8283F"/>
  </w:style>
  <w:style w:type="paragraph" w:styleId="CommentSubject">
    <w:name w:val="annotation subject"/>
    <w:basedOn w:val="CommentText"/>
    <w:next w:val="CommentText"/>
    <w:link w:val="CommentSubjectChar"/>
    <w:uiPriority w:val="99"/>
    <w:semiHidden/>
    <w:unhideWhenUsed/>
    <w:rsid w:val="00B8283F"/>
    <w:rPr>
      <w:b/>
      <w:bCs/>
    </w:rPr>
  </w:style>
  <w:style w:type="character" w:customStyle="1" w:styleId="CommentSubjectChar">
    <w:name w:val="Comment Subject Char"/>
    <w:link w:val="CommentSubject"/>
    <w:uiPriority w:val="99"/>
    <w:semiHidden/>
    <w:rsid w:val="00B8283F"/>
    <w:rPr>
      <w:b/>
      <w:bCs/>
      <w:lang w:bidi="ar-SA"/>
    </w:rPr>
  </w:style>
  <w:style w:type="paragraph" w:styleId="ListParagraph">
    <w:name w:val="List Paragraph"/>
    <w:basedOn w:val="Normal"/>
    <w:uiPriority w:val="34"/>
    <w:qFormat/>
    <w:rsid w:val="00F80C70"/>
    <w:pPr>
      <w:ind w:left="1296"/>
    </w:pPr>
  </w:style>
  <w:style w:type="paragraph" w:styleId="Revision">
    <w:name w:val="Revision"/>
    <w:hidden/>
    <w:uiPriority w:val="99"/>
    <w:semiHidden/>
    <w:rsid w:val="003A76A8"/>
    <w:rPr>
      <w:sz w:val="24"/>
      <w:szCs w:val="24"/>
    </w:rPr>
  </w:style>
  <w:style w:type="character" w:customStyle="1" w:styleId="HeaderChar">
    <w:name w:val="Header Char"/>
    <w:link w:val="Header"/>
    <w:uiPriority w:val="99"/>
    <w:rsid w:val="007A2007"/>
    <w:rPr>
      <w:sz w:val="24"/>
      <w:szCs w:val="24"/>
    </w:rPr>
  </w:style>
  <w:style w:type="paragraph" w:styleId="NoSpacing">
    <w:name w:val="No Spacing"/>
    <w:uiPriority w:val="1"/>
    <w:qFormat/>
    <w:rsid w:val="009147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9538">
      <w:bodyDiv w:val="1"/>
      <w:marLeft w:val="0"/>
      <w:marRight w:val="0"/>
      <w:marTop w:val="0"/>
      <w:marBottom w:val="0"/>
      <w:divBdr>
        <w:top w:val="none" w:sz="0" w:space="0" w:color="auto"/>
        <w:left w:val="none" w:sz="0" w:space="0" w:color="auto"/>
        <w:bottom w:val="none" w:sz="0" w:space="0" w:color="auto"/>
        <w:right w:val="none" w:sz="0" w:space="0" w:color="auto"/>
      </w:divBdr>
      <w:divsChild>
        <w:div w:id="356659117">
          <w:marLeft w:val="0"/>
          <w:marRight w:val="0"/>
          <w:marTop w:val="0"/>
          <w:marBottom w:val="0"/>
          <w:divBdr>
            <w:top w:val="none" w:sz="0" w:space="0" w:color="auto"/>
            <w:left w:val="none" w:sz="0" w:space="0" w:color="auto"/>
            <w:bottom w:val="none" w:sz="0" w:space="0" w:color="auto"/>
            <w:right w:val="none" w:sz="0" w:space="0" w:color="auto"/>
          </w:divBdr>
        </w:div>
        <w:div w:id="943002999">
          <w:marLeft w:val="0"/>
          <w:marRight w:val="0"/>
          <w:marTop w:val="0"/>
          <w:marBottom w:val="0"/>
          <w:divBdr>
            <w:top w:val="none" w:sz="0" w:space="0" w:color="auto"/>
            <w:left w:val="none" w:sz="0" w:space="0" w:color="auto"/>
            <w:bottom w:val="none" w:sz="0" w:space="0" w:color="auto"/>
            <w:right w:val="none" w:sz="0" w:space="0" w:color="auto"/>
          </w:divBdr>
        </w:div>
      </w:divsChild>
    </w:div>
    <w:div w:id="9896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p@por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rtofklaipeda.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itlex.cust.lt/Litlex/ll.dll?Tekstas=1&amp;Id=19130&amp;BF=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JavaScript:openStr('50805','6.2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C29347670654B88B20373BFD64671" ma:contentTypeVersion="11" ma:contentTypeDescription="Create a new document." ma:contentTypeScope="" ma:versionID="2f473c61a3cb06b4b4f38ae5c08307d9">
  <xsd:schema xmlns:xsd="http://www.w3.org/2001/XMLSchema" xmlns:xs="http://www.w3.org/2001/XMLSchema" xmlns:p="http://schemas.microsoft.com/office/2006/metadata/properties" xmlns:ns3="dc31d8db-ab7b-4e45-9db3-7cba5291fa62" targetNamespace="http://schemas.microsoft.com/office/2006/metadata/properties" ma:root="true" ma:fieldsID="f793ae9823120c77b37a78ede4d0e912" ns3:_="">
    <xsd:import namespace="dc31d8db-ab7b-4e45-9db3-7cba5291fa6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1d8db-ab7b-4e45-9db3-7cba5291fa6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31d8db-ab7b-4e45-9db3-7cba5291fa62" xsi:nil="true"/>
  </documentManagement>
</p:properties>
</file>

<file path=customXml/itemProps1.xml><?xml version="1.0" encoding="utf-8"?>
<ds:datastoreItem xmlns:ds="http://schemas.openxmlformats.org/officeDocument/2006/customXml" ds:itemID="{49B1E7DD-9AB3-4778-B772-BD0777871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1d8db-ab7b-4e45-9db3-7cba5291f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D1A6F-6837-4BD1-8772-304A192A0E7D}">
  <ds:schemaRefs>
    <ds:schemaRef ds:uri="http://schemas.microsoft.com/sharepoint/v3/contenttype/forms"/>
  </ds:schemaRefs>
</ds:datastoreItem>
</file>

<file path=customXml/itemProps3.xml><?xml version="1.0" encoding="utf-8"?>
<ds:datastoreItem xmlns:ds="http://schemas.openxmlformats.org/officeDocument/2006/customXml" ds:itemID="{64323D77-0864-4248-B69D-1623A8711E3B}">
  <ds:schemaRefs>
    <ds:schemaRef ds:uri="http://schemas.microsoft.com/office/2006/metadata/properties"/>
    <ds:schemaRef ds:uri="http://schemas.microsoft.com/office/infopath/2007/PartnerControls"/>
    <ds:schemaRef ds:uri="dc31d8db-ab7b-4e45-9db3-7cba5291fa62"/>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2299</Words>
  <Characters>16647</Characters>
  <Application>Microsoft Office Word</Application>
  <DocSecurity>0</DocSecurity>
  <Lines>138</Lines>
  <Paragraphs>37</Paragraphs>
  <ScaleCrop>false</ScaleCrop>
  <HeadingPairs>
    <vt:vector size="2" baseType="variant">
      <vt:variant>
        <vt:lpstr>Pavadinimas</vt:lpstr>
      </vt:variant>
      <vt:variant>
        <vt:i4>1</vt:i4>
      </vt:variant>
    </vt:vector>
  </HeadingPairs>
  <TitlesOfParts>
    <vt:vector size="1" baseType="lpstr">
      <vt:lpstr/>
    </vt:vector>
  </TitlesOfParts>
  <Company>KVJUD</Company>
  <LinksUpToDate>false</LinksUpToDate>
  <CharactersWithSpaces>18909</CharactersWithSpaces>
  <SharedDoc>false</SharedDoc>
  <HLinks>
    <vt:vector size="24" baseType="variant">
      <vt:variant>
        <vt:i4>3014684</vt:i4>
      </vt:variant>
      <vt:variant>
        <vt:i4>9</vt:i4>
      </vt:variant>
      <vt:variant>
        <vt:i4>0</vt:i4>
      </vt:variant>
      <vt:variant>
        <vt:i4>5</vt:i4>
      </vt:variant>
      <vt:variant>
        <vt:lpwstr>mailto:dap@port.lt</vt:lpwstr>
      </vt:variant>
      <vt:variant>
        <vt:lpwstr/>
      </vt:variant>
      <vt:variant>
        <vt:i4>6291574</vt:i4>
      </vt:variant>
      <vt:variant>
        <vt:i4>6</vt:i4>
      </vt:variant>
      <vt:variant>
        <vt:i4>0</vt:i4>
      </vt:variant>
      <vt:variant>
        <vt:i4>5</vt:i4>
      </vt:variant>
      <vt:variant>
        <vt:lpwstr>http://www.portofklaipeda.lt/asmens-duomenu-apsauga</vt:lpwstr>
      </vt:variant>
      <vt:variant>
        <vt:lpwstr/>
      </vt:variant>
      <vt:variant>
        <vt:i4>3211327</vt:i4>
      </vt:variant>
      <vt:variant>
        <vt:i4>3</vt:i4>
      </vt:variant>
      <vt:variant>
        <vt:i4>0</vt:i4>
      </vt:variant>
      <vt:variant>
        <vt:i4>5</vt:i4>
      </vt:variant>
      <vt:variant>
        <vt:lpwstr>http://litlex.cust.lt/Litlex/ll.dll?Tekstas=1&amp;Id=19130&amp;BF=1</vt:lpwstr>
      </vt:variant>
      <vt:variant>
        <vt:lpwstr/>
      </vt:variant>
      <vt:variant>
        <vt:i4>6946871</vt:i4>
      </vt:variant>
      <vt:variant>
        <vt:i4>0</vt:i4>
      </vt:variant>
      <vt:variant>
        <vt:i4>0</vt:i4>
      </vt:variant>
      <vt:variant>
        <vt:i4>5</vt:i4>
      </vt:variant>
      <vt:variant>
        <vt:lpwstr>javascript:openStr('50805','6.212')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algimantasz</dc:creator>
  <cp:lastModifiedBy>Ričardas Kunickas</cp:lastModifiedBy>
  <cp:revision>8</cp:revision>
  <cp:lastPrinted>2021-10-12T06:14:00Z</cp:lastPrinted>
  <dcterms:created xsi:type="dcterms:W3CDTF">2025-07-21T06:57:00Z</dcterms:created>
  <dcterms:modified xsi:type="dcterms:W3CDTF">2025-09-03T05:22:00Z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0x010100555C29347670654B88B20373BFD64671</vt:lpwstr>
  </property>
</Properties>
</file>